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11" w:rsidRPr="003727D3" w:rsidRDefault="00C41AED" w:rsidP="0048571A">
      <w:pPr>
        <w:autoSpaceDE w:val="0"/>
        <w:autoSpaceDN w:val="0"/>
        <w:adjustRightInd w:val="0"/>
        <w:spacing w:after="0" w:line="240" w:lineRule="auto"/>
        <w:ind w:right="19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727D3">
        <w:rPr>
          <w:rFonts w:ascii="Arial" w:hAnsi="Arial" w:cs="Arial"/>
          <w:b/>
          <w:bCs/>
          <w:sz w:val="24"/>
          <w:szCs w:val="24"/>
          <w:u w:val="single"/>
        </w:rPr>
        <w:t>Orientaciones para</w:t>
      </w:r>
      <w:r w:rsidRPr="003727D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727D3">
        <w:rPr>
          <w:rFonts w:ascii="Arial" w:hAnsi="Arial" w:cs="Arial"/>
          <w:b/>
          <w:bCs/>
          <w:sz w:val="24"/>
          <w:szCs w:val="24"/>
          <w:u w:val="single"/>
        </w:rPr>
        <w:t>la planificación</w:t>
      </w:r>
    </w:p>
    <w:p w:rsidR="00C41AED" w:rsidRPr="003727D3" w:rsidRDefault="00C41AED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727D3" w:rsidRDefault="003727D3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AED" w:rsidRPr="003727D3" w:rsidRDefault="003727D3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</w:t>
      </w:r>
      <w:r w:rsidR="00C41AED" w:rsidRPr="003727D3">
        <w:rPr>
          <w:rFonts w:ascii="Arial" w:hAnsi="Arial" w:cs="Arial"/>
          <w:sz w:val="20"/>
          <w:szCs w:val="20"/>
        </w:rPr>
        <w:t xml:space="preserve"> Educadoras o Educadores de párvulos utilizan las Bases Curriculares</w:t>
      </w:r>
      <w:r w:rsidR="00C41AED" w:rsidRPr="003727D3">
        <w:rPr>
          <w:rFonts w:ascii="Arial" w:hAnsi="Arial" w:cs="Arial"/>
          <w:sz w:val="20"/>
          <w:szCs w:val="20"/>
        </w:rPr>
        <w:t xml:space="preserve"> </w:t>
      </w:r>
      <w:r w:rsidR="00C41AED" w:rsidRPr="003727D3">
        <w:rPr>
          <w:rFonts w:ascii="Arial" w:hAnsi="Arial" w:cs="Arial"/>
          <w:sz w:val="20"/>
          <w:szCs w:val="20"/>
        </w:rPr>
        <w:t>de la Educación Parvularia como referente para la planificación. A partir del</w:t>
      </w:r>
      <w:r w:rsidR="00C41AED" w:rsidRPr="003727D3">
        <w:rPr>
          <w:rFonts w:ascii="Arial" w:hAnsi="Arial" w:cs="Arial"/>
          <w:sz w:val="20"/>
          <w:szCs w:val="20"/>
        </w:rPr>
        <w:t xml:space="preserve"> </w:t>
      </w:r>
      <w:r w:rsidR="00C41AED" w:rsidRPr="003727D3">
        <w:rPr>
          <w:rFonts w:ascii="Arial" w:hAnsi="Arial" w:cs="Arial"/>
          <w:sz w:val="20"/>
          <w:szCs w:val="20"/>
        </w:rPr>
        <w:t>año 2009 cuentan además, con Programas Pedagógicos para Primer y Segundo</w:t>
      </w:r>
      <w:r w:rsidR="00C41AED" w:rsidRPr="003727D3">
        <w:rPr>
          <w:rFonts w:ascii="Arial" w:hAnsi="Arial" w:cs="Arial"/>
          <w:sz w:val="20"/>
          <w:szCs w:val="20"/>
        </w:rPr>
        <w:t xml:space="preserve"> </w:t>
      </w:r>
      <w:r w:rsidR="00C41AED" w:rsidRPr="003727D3">
        <w:rPr>
          <w:rFonts w:ascii="Arial" w:hAnsi="Arial" w:cs="Arial"/>
          <w:sz w:val="20"/>
          <w:szCs w:val="20"/>
        </w:rPr>
        <w:t>Nivel de Transición, que se constituyen en herramientas fundamentales</w:t>
      </w:r>
      <w:r w:rsidR="00C41AED" w:rsidRPr="003727D3">
        <w:rPr>
          <w:rFonts w:ascii="Arial" w:hAnsi="Arial" w:cs="Arial"/>
          <w:sz w:val="20"/>
          <w:szCs w:val="20"/>
        </w:rPr>
        <w:t xml:space="preserve"> </w:t>
      </w:r>
      <w:r w:rsidR="00C41AED" w:rsidRPr="003727D3">
        <w:rPr>
          <w:rFonts w:ascii="Arial" w:hAnsi="Arial" w:cs="Arial"/>
          <w:sz w:val="20"/>
          <w:szCs w:val="20"/>
        </w:rPr>
        <w:t>para enriquecer la planificación educativa, porque priorizan aprendizajes,</w:t>
      </w:r>
      <w:r w:rsidR="00C41AED" w:rsidRPr="003727D3">
        <w:rPr>
          <w:rFonts w:ascii="Arial" w:hAnsi="Arial" w:cs="Arial"/>
          <w:sz w:val="20"/>
          <w:szCs w:val="20"/>
        </w:rPr>
        <w:t xml:space="preserve"> </w:t>
      </w:r>
      <w:r w:rsidR="00C41AED" w:rsidRPr="003727D3">
        <w:rPr>
          <w:rFonts w:ascii="Arial" w:hAnsi="Arial" w:cs="Arial"/>
          <w:sz w:val="20"/>
          <w:szCs w:val="20"/>
        </w:rPr>
        <w:t>sugieren experiencias de aprendizaje y</w:t>
      </w:r>
      <w:r w:rsidR="00C41AED" w:rsidRPr="003727D3">
        <w:rPr>
          <w:rFonts w:ascii="Arial" w:hAnsi="Arial" w:cs="Arial"/>
          <w:sz w:val="20"/>
          <w:szCs w:val="20"/>
        </w:rPr>
        <w:t xml:space="preserve"> promueven la evaluación de los </w:t>
      </w:r>
      <w:r w:rsidR="00C41AED" w:rsidRPr="003727D3">
        <w:rPr>
          <w:rFonts w:ascii="Arial" w:hAnsi="Arial" w:cs="Arial"/>
          <w:sz w:val="20"/>
          <w:szCs w:val="20"/>
        </w:rPr>
        <w:t>avances de los niños(as) a través de los Ejemplos de Desempeño.</w:t>
      </w:r>
    </w:p>
    <w:p w:rsidR="00C41AED" w:rsidRPr="003727D3" w:rsidRDefault="00C41AED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C41AED" w:rsidRPr="003727D3" w:rsidRDefault="00C41AED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27D3">
        <w:rPr>
          <w:rFonts w:ascii="Arial" w:hAnsi="Arial" w:cs="Arial"/>
          <w:color w:val="000000"/>
          <w:sz w:val="20"/>
          <w:szCs w:val="20"/>
        </w:rPr>
        <w:t>La planific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ación es un proceso sistemático </w:t>
      </w:r>
      <w:r w:rsidRPr="003727D3">
        <w:rPr>
          <w:rFonts w:ascii="Arial" w:hAnsi="Arial" w:cs="Arial"/>
          <w:color w:val="000000"/>
          <w:sz w:val="20"/>
          <w:szCs w:val="20"/>
        </w:rPr>
        <w:t>y flexible en que se organiza y anticipa la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enseñanza y el aprendizaje, con el fin de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darle sentido a la práctica pedagógica. Es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esencial realizarla para otorgar calidad al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proceso educativo, ya que implica definir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claramente qué es lo que deben aprender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los niños(as), y en función de esto,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anticipar y articular los diferentes factores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curriculares que intervienen en este.</w:t>
      </w:r>
    </w:p>
    <w:p w:rsidR="00C41AED" w:rsidRPr="003727D3" w:rsidRDefault="00C41AED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727D3" w:rsidRDefault="003727D3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1AED" w:rsidRPr="003727D3" w:rsidRDefault="00C41AED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72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Criterios generales para la planificación </w:t>
      </w:r>
    </w:p>
    <w:p w:rsidR="00C41AED" w:rsidRPr="003727D3" w:rsidRDefault="00C41AED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1AED" w:rsidRPr="003727D3" w:rsidRDefault="00C41AED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27D3">
        <w:rPr>
          <w:rFonts w:ascii="Arial" w:hAnsi="Arial" w:cs="Arial"/>
          <w:color w:val="000000"/>
          <w:sz w:val="20"/>
          <w:szCs w:val="20"/>
        </w:rPr>
        <w:t>Es important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e que cada Educadora o Educador </w:t>
      </w:r>
      <w:r w:rsidRPr="003727D3">
        <w:rPr>
          <w:rFonts w:ascii="Arial" w:hAnsi="Arial" w:cs="Arial"/>
          <w:color w:val="000000"/>
          <w:sz w:val="20"/>
          <w:szCs w:val="20"/>
        </w:rPr>
        <w:t>considere algunos criterios básicos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que le permitirán elaborar planificaciones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de calidad. A continuación, se presentan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los que se han considerado relevantes a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partir de las Bases Curriculares de la Educación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Parvularia, y se explicita además el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criterio de articulación, como énfasis del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trabajo que debe caracterizar a la escuela</w:t>
      </w:r>
    </w:p>
    <w:p w:rsidR="00C41AED" w:rsidRPr="003727D3" w:rsidRDefault="00C41AED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727D3">
        <w:rPr>
          <w:rFonts w:ascii="Arial" w:hAnsi="Arial" w:cs="Arial"/>
          <w:color w:val="000000"/>
          <w:sz w:val="20"/>
          <w:szCs w:val="20"/>
        </w:rPr>
        <w:t>en</w:t>
      </w:r>
      <w:proofErr w:type="gramEnd"/>
      <w:r w:rsidRPr="003727D3">
        <w:rPr>
          <w:rFonts w:ascii="Arial" w:hAnsi="Arial" w:cs="Arial"/>
          <w:color w:val="000000"/>
          <w:sz w:val="20"/>
          <w:szCs w:val="20"/>
        </w:rPr>
        <w:t xml:space="preserve"> su totalidad:</w:t>
      </w:r>
    </w:p>
    <w:p w:rsidR="00C41AED" w:rsidRPr="003727D3" w:rsidRDefault="00C41AED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0"/>
          <w:szCs w:val="20"/>
        </w:rPr>
      </w:pPr>
      <w:r w:rsidRPr="003727D3">
        <w:rPr>
          <w:rFonts w:ascii="Arial" w:hAnsi="Arial" w:cs="Arial"/>
          <w:b/>
          <w:bCs/>
          <w:color w:val="FFFFFF"/>
          <w:sz w:val="20"/>
          <w:szCs w:val="20"/>
        </w:rPr>
        <w:t>Contextualización y diversificación:</w:t>
      </w:r>
    </w:p>
    <w:p w:rsidR="00C41AED" w:rsidRPr="003727D3" w:rsidRDefault="00C41AED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27D3">
        <w:rPr>
          <w:rFonts w:ascii="Arial" w:hAnsi="Arial" w:cs="Arial"/>
          <w:color w:val="000000"/>
          <w:sz w:val="20"/>
          <w:szCs w:val="20"/>
        </w:rPr>
        <w:t>La planificación debe responder a las necesidades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de aprendizaje de cada grupo de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niños y niñas, a sus intereses y características.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Para asegurar que el proceso educativo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responda efectivamente a las necesidades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educativas del grupo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, este debe sustentarse </w:t>
      </w:r>
      <w:r w:rsidRPr="003727D3">
        <w:rPr>
          <w:rFonts w:ascii="Arial" w:hAnsi="Arial" w:cs="Arial"/>
          <w:color w:val="000000"/>
          <w:sz w:val="20"/>
          <w:szCs w:val="20"/>
        </w:rPr>
        <w:t>en:</w:t>
      </w:r>
    </w:p>
    <w:p w:rsidR="00C41AED" w:rsidRPr="003727D3" w:rsidRDefault="00C41AED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41AED" w:rsidRPr="003727D3" w:rsidRDefault="003727D3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a) U</w:t>
      </w:r>
      <w:r w:rsidR="00C41AED" w:rsidRPr="003727D3">
        <w:rPr>
          <w:rFonts w:ascii="Arial" w:hAnsi="Arial" w:cs="Arial"/>
          <w:b/>
          <w:bCs/>
          <w:color w:val="000000"/>
          <w:sz w:val="20"/>
          <w:szCs w:val="20"/>
        </w:rPr>
        <w:t>n proceso evaluativo que contemple tres etapas:</w:t>
      </w:r>
    </w:p>
    <w:p w:rsidR="00C41AED" w:rsidRPr="003727D3" w:rsidRDefault="00C41AED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41AED" w:rsidRDefault="00C41AED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27D3">
        <w:rPr>
          <w:rFonts w:ascii="Arial" w:hAnsi="Arial" w:cs="Arial"/>
          <w:color w:val="000000"/>
          <w:sz w:val="20"/>
          <w:szCs w:val="20"/>
        </w:rPr>
        <w:t>I</w:t>
      </w:r>
      <w:r w:rsidRPr="003727D3">
        <w:rPr>
          <w:rFonts w:ascii="Arial" w:hAnsi="Arial" w:cs="Arial"/>
          <w:color w:val="000000"/>
          <w:sz w:val="20"/>
          <w:szCs w:val="20"/>
        </w:rPr>
        <w:t>nicio del proceso, a través de un diagnóstico, para conocer el punto de partida en el</w:t>
      </w:r>
      <w:r w:rsid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nivel de aprendizajes de todos los niños(as) del curso, y de esta forma ser precisos en los</w:t>
      </w:r>
      <w:r w:rsid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Aprendizajes Esperados que se requieren favorecer;</w:t>
      </w:r>
    </w:p>
    <w:p w:rsidR="003727D3" w:rsidRPr="003727D3" w:rsidRDefault="003727D3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41AED" w:rsidRPr="003727D3" w:rsidRDefault="003727D3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1AED" w:rsidRPr="003727D3">
        <w:rPr>
          <w:rFonts w:ascii="Arial" w:hAnsi="Arial" w:cs="Arial"/>
          <w:color w:val="000000"/>
          <w:sz w:val="20"/>
          <w:szCs w:val="20"/>
        </w:rPr>
        <w:t>E</w:t>
      </w:r>
      <w:r w:rsidR="00C41AED" w:rsidRPr="003727D3">
        <w:rPr>
          <w:rFonts w:ascii="Arial" w:hAnsi="Arial" w:cs="Arial"/>
          <w:color w:val="000000"/>
          <w:sz w:val="20"/>
          <w:szCs w:val="20"/>
        </w:rPr>
        <w:t xml:space="preserve">valuación formativa, realizada para identificar el avance </w:t>
      </w:r>
      <w:r>
        <w:rPr>
          <w:rFonts w:ascii="Arial" w:hAnsi="Arial" w:cs="Arial"/>
          <w:color w:val="000000"/>
          <w:sz w:val="20"/>
          <w:szCs w:val="20"/>
        </w:rPr>
        <w:t xml:space="preserve">en el proceso de aprendizaje, y </w:t>
      </w:r>
      <w:r w:rsidR="00C41AED" w:rsidRPr="003727D3">
        <w:rPr>
          <w:rFonts w:ascii="Arial" w:hAnsi="Arial" w:cs="Arial"/>
          <w:color w:val="000000"/>
          <w:sz w:val="20"/>
          <w:szCs w:val="20"/>
        </w:rPr>
        <w:t>poder reorientarlo adecuadamente;</w:t>
      </w:r>
    </w:p>
    <w:p w:rsidR="00C41AED" w:rsidRPr="003727D3" w:rsidRDefault="00C41AED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41AED" w:rsidRPr="003727D3" w:rsidRDefault="003727D3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1AED" w:rsidRPr="003727D3">
        <w:rPr>
          <w:rFonts w:ascii="Arial" w:hAnsi="Arial" w:cs="Arial"/>
          <w:color w:val="000000"/>
          <w:sz w:val="20"/>
          <w:szCs w:val="20"/>
        </w:rPr>
        <w:t>E</w:t>
      </w:r>
      <w:r w:rsidR="00C41AED" w:rsidRPr="003727D3">
        <w:rPr>
          <w:rFonts w:ascii="Arial" w:hAnsi="Arial" w:cs="Arial"/>
          <w:color w:val="000000"/>
          <w:sz w:val="20"/>
          <w:szCs w:val="20"/>
        </w:rPr>
        <w:t>valuación acumulativa, al finalizar el período de trabajo an</w:t>
      </w:r>
      <w:r>
        <w:rPr>
          <w:rFonts w:ascii="Arial" w:hAnsi="Arial" w:cs="Arial"/>
          <w:color w:val="000000"/>
          <w:sz w:val="20"/>
          <w:szCs w:val="20"/>
        </w:rPr>
        <w:t xml:space="preserve">ual, que permite identificar los </w:t>
      </w:r>
      <w:r w:rsidR="00C41AED" w:rsidRPr="003727D3">
        <w:rPr>
          <w:rFonts w:ascii="Arial" w:hAnsi="Arial" w:cs="Arial"/>
          <w:color w:val="000000"/>
          <w:sz w:val="20"/>
          <w:szCs w:val="20"/>
        </w:rPr>
        <w:t>logros alcanzados durante todo el proceso escolar y realizar un análisis al respecto.</w:t>
      </w:r>
    </w:p>
    <w:p w:rsidR="00C41AED" w:rsidRPr="003727D3" w:rsidRDefault="00C41AED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27D3" w:rsidRDefault="00C41AED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727D3">
        <w:rPr>
          <w:rFonts w:ascii="Arial" w:hAnsi="Arial" w:cs="Arial"/>
          <w:b/>
          <w:bCs/>
          <w:color w:val="000000"/>
          <w:sz w:val="20"/>
          <w:szCs w:val="20"/>
        </w:rPr>
        <w:t xml:space="preserve">b) </w:t>
      </w:r>
      <w:r w:rsidR="003727D3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3727D3">
        <w:rPr>
          <w:rFonts w:ascii="Arial" w:hAnsi="Arial" w:cs="Arial"/>
          <w:b/>
          <w:bCs/>
          <w:color w:val="000000"/>
          <w:sz w:val="20"/>
          <w:szCs w:val="20"/>
        </w:rPr>
        <w:t>ertinencia a la realidad de niños y niñas</w:t>
      </w:r>
      <w:r w:rsidR="003727D3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3727D3" w:rsidRDefault="003727D3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41AED" w:rsidRPr="003727D3" w:rsidRDefault="00C41AED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27D3">
        <w:rPr>
          <w:rFonts w:ascii="Arial" w:hAnsi="Arial" w:cs="Arial"/>
          <w:color w:val="000000"/>
          <w:sz w:val="20"/>
          <w:szCs w:val="20"/>
        </w:rPr>
        <w:t>Educadora o Educador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deberá considerar las características del contexto familiar y de la comunidad en que está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inserto el establecimiento, de manera de respetarlas y/o aprovecharlas en las experiencias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="003727D3">
        <w:rPr>
          <w:rFonts w:ascii="Arial" w:hAnsi="Arial" w:cs="Arial"/>
          <w:color w:val="000000"/>
          <w:sz w:val="20"/>
          <w:szCs w:val="20"/>
        </w:rPr>
        <w:t xml:space="preserve">pedagógicas </w:t>
      </w:r>
      <w:r w:rsidRPr="003727D3">
        <w:rPr>
          <w:rFonts w:ascii="Arial" w:hAnsi="Arial" w:cs="Arial"/>
          <w:color w:val="000000"/>
          <w:sz w:val="20"/>
          <w:szCs w:val="20"/>
        </w:rPr>
        <w:t>a implementar.</w:t>
      </w:r>
    </w:p>
    <w:p w:rsidR="00C41AED" w:rsidRPr="003727D3" w:rsidRDefault="00C41AED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41AED" w:rsidRPr="003727D3" w:rsidRDefault="00C41AED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  <w:u w:val="single"/>
        </w:rPr>
      </w:pPr>
      <w:r w:rsidRPr="003727D3">
        <w:rPr>
          <w:rFonts w:ascii="Arial" w:hAnsi="Arial" w:cs="Arial"/>
          <w:b/>
          <w:bCs/>
          <w:color w:val="FFFFFF"/>
          <w:sz w:val="24"/>
          <w:szCs w:val="24"/>
          <w:u w:val="single"/>
        </w:rPr>
        <w:t>Selección y gradación de Aprendizajes Esperados:</w:t>
      </w:r>
    </w:p>
    <w:p w:rsidR="00C41AED" w:rsidRPr="003727D3" w:rsidRDefault="00C41AED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727D3">
        <w:rPr>
          <w:rFonts w:ascii="Arial" w:hAnsi="Arial" w:cs="Arial"/>
          <w:b/>
          <w:color w:val="000000"/>
          <w:sz w:val="24"/>
          <w:szCs w:val="24"/>
          <w:u w:val="single"/>
        </w:rPr>
        <w:t>La adecuada selección de los Aprendizajes</w:t>
      </w:r>
      <w:r w:rsidRPr="003727D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Pr="003727D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Esperados </w:t>
      </w:r>
    </w:p>
    <w:p w:rsidR="00C41AED" w:rsidRPr="00A0715E" w:rsidRDefault="00C41AED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715E" w:rsidRPr="00A0715E" w:rsidRDefault="00A0715E" w:rsidP="00A0715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715E">
        <w:rPr>
          <w:rFonts w:ascii="Arial" w:hAnsi="Arial" w:cs="Arial"/>
          <w:b/>
          <w:color w:val="000000"/>
          <w:sz w:val="20"/>
          <w:szCs w:val="20"/>
        </w:rPr>
        <w:t>Selección y gradación de aprendizajes</w:t>
      </w:r>
    </w:p>
    <w:p w:rsidR="00A0715E" w:rsidRDefault="00A0715E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41AED" w:rsidRDefault="00C41AED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27D3">
        <w:rPr>
          <w:rFonts w:ascii="Arial" w:hAnsi="Arial" w:cs="Arial"/>
          <w:color w:val="000000"/>
          <w:sz w:val="20"/>
          <w:szCs w:val="20"/>
        </w:rPr>
        <w:t xml:space="preserve">Es fundamental para que el </w:t>
      </w:r>
      <w:r w:rsidRPr="003727D3">
        <w:rPr>
          <w:rFonts w:ascii="Arial" w:hAnsi="Arial" w:cs="Arial"/>
          <w:color w:val="000000"/>
          <w:sz w:val="20"/>
          <w:szCs w:val="20"/>
        </w:rPr>
        <w:t>proceso educativo responda a los requerimientos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de aprendizaje de niños</w:t>
      </w:r>
      <w:r w:rsidR="0048571A">
        <w:rPr>
          <w:rFonts w:ascii="Arial" w:hAnsi="Arial" w:cs="Arial"/>
          <w:color w:val="000000"/>
          <w:sz w:val="20"/>
          <w:szCs w:val="20"/>
        </w:rPr>
        <w:t>/</w:t>
      </w:r>
      <w:r w:rsidRPr="003727D3">
        <w:rPr>
          <w:rFonts w:ascii="Arial" w:hAnsi="Arial" w:cs="Arial"/>
          <w:color w:val="000000"/>
          <w:sz w:val="20"/>
          <w:szCs w:val="20"/>
        </w:rPr>
        <w:t>as,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desafiándoles y permitiéndoles adquirir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nuevas y más complejas habilidades.</w:t>
      </w:r>
    </w:p>
    <w:p w:rsidR="0048571A" w:rsidRPr="003727D3" w:rsidRDefault="0048571A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41AED" w:rsidRPr="003727D3" w:rsidRDefault="003727D3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27D3">
        <w:rPr>
          <w:rFonts w:ascii="Arial" w:hAnsi="Arial" w:cs="Arial"/>
          <w:color w:val="000000"/>
          <w:sz w:val="20"/>
          <w:szCs w:val="20"/>
        </w:rPr>
        <w:t>P</w:t>
      </w:r>
      <w:r w:rsidR="00C41AED" w:rsidRPr="003727D3">
        <w:rPr>
          <w:rFonts w:ascii="Arial" w:hAnsi="Arial" w:cs="Arial"/>
          <w:color w:val="000000"/>
          <w:sz w:val="20"/>
          <w:szCs w:val="20"/>
        </w:rPr>
        <w:t>ara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="00C41AED" w:rsidRPr="003727D3">
        <w:rPr>
          <w:rFonts w:ascii="Arial" w:hAnsi="Arial" w:cs="Arial"/>
          <w:color w:val="000000"/>
          <w:sz w:val="20"/>
          <w:szCs w:val="20"/>
        </w:rPr>
        <w:t>seleccionar los Aprendizajes Esperados, la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="00C41AED" w:rsidRPr="003727D3">
        <w:rPr>
          <w:rFonts w:ascii="Arial" w:hAnsi="Arial" w:cs="Arial"/>
          <w:color w:val="000000"/>
          <w:sz w:val="20"/>
          <w:szCs w:val="20"/>
        </w:rPr>
        <w:t>Educadora o Educador no debe guiarse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="00C41AED" w:rsidRPr="003727D3">
        <w:rPr>
          <w:rFonts w:ascii="Arial" w:hAnsi="Arial" w:cs="Arial"/>
          <w:color w:val="000000"/>
          <w:sz w:val="20"/>
          <w:szCs w:val="20"/>
        </w:rPr>
        <w:t>por el nivel educativo en que se encuentran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="00C41AED" w:rsidRPr="003727D3">
        <w:rPr>
          <w:rFonts w:ascii="Arial" w:hAnsi="Arial" w:cs="Arial"/>
          <w:color w:val="000000"/>
          <w:sz w:val="20"/>
          <w:szCs w:val="20"/>
        </w:rPr>
        <w:t>sus niños(as), o solo por la edad que estos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="00C41AED" w:rsidRPr="003727D3">
        <w:rPr>
          <w:rFonts w:ascii="Arial" w:hAnsi="Arial" w:cs="Arial"/>
          <w:color w:val="000000"/>
          <w:sz w:val="20"/>
          <w:szCs w:val="20"/>
        </w:rPr>
        <w:t>poseen, sino que, por el nivel de logro que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="00C41AED" w:rsidRPr="003727D3">
        <w:rPr>
          <w:rFonts w:ascii="Arial" w:hAnsi="Arial" w:cs="Arial"/>
          <w:color w:val="000000"/>
          <w:sz w:val="20"/>
          <w:szCs w:val="20"/>
        </w:rPr>
        <w:t>ellos(as) han obtenido en su evaluación.</w:t>
      </w:r>
    </w:p>
    <w:p w:rsidR="003727D3" w:rsidRPr="003727D3" w:rsidRDefault="003727D3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41AED" w:rsidRPr="003727D3" w:rsidRDefault="00C41AED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27D3">
        <w:rPr>
          <w:rFonts w:ascii="Arial" w:hAnsi="Arial" w:cs="Arial"/>
          <w:color w:val="000000"/>
          <w:sz w:val="20"/>
          <w:szCs w:val="20"/>
        </w:rPr>
        <w:t>Lo anterior quiere decir, que los</w:t>
      </w:r>
      <w:r w:rsidR="003727D3"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Aprendiz</w:t>
      </w:r>
      <w:r w:rsidR="003727D3" w:rsidRPr="003727D3">
        <w:rPr>
          <w:rFonts w:ascii="Arial" w:hAnsi="Arial" w:cs="Arial"/>
          <w:color w:val="000000"/>
          <w:sz w:val="20"/>
          <w:szCs w:val="20"/>
        </w:rPr>
        <w:t xml:space="preserve">ajes Esperados de cada Programa </w:t>
      </w:r>
      <w:r w:rsidRPr="003727D3">
        <w:rPr>
          <w:rFonts w:ascii="Arial" w:hAnsi="Arial" w:cs="Arial"/>
          <w:color w:val="000000"/>
          <w:sz w:val="20"/>
          <w:szCs w:val="20"/>
        </w:rPr>
        <w:t>Pedagógico constituyen un referente,</w:t>
      </w:r>
      <w:r w:rsidR="003727D3"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pero es el nivel de logro que presenta</w:t>
      </w:r>
      <w:r w:rsidR="003727D3"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el grupo</w:t>
      </w:r>
      <w:r w:rsidR="003727D3" w:rsidRPr="003727D3">
        <w:rPr>
          <w:rFonts w:ascii="Arial" w:hAnsi="Arial" w:cs="Arial"/>
          <w:color w:val="000000"/>
          <w:sz w:val="20"/>
          <w:szCs w:val="20"/>
        </w:rPr>
        <w:t xml:space="preserve"> de niños(as), el que permitirá </w:t>
      </w:r>
      <w:r w:rsidRPr="003727D3">
        <w:rPr>
          <w:rFonts w:ascii="Arial" w:hAnsi="Arial" w:cs="Arial"/>
          <w:color w:val="000000"/>
          <w:sz w:val="20"/>
          <w:szCs w:val="20"/>
        </w:rPr>
        <w:t>decidir los Aprendizajes Esperados con</w:t>
      </w:r>
      <w:r w:rsidR="003727D3"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los que se trabajará. Por ejemplo, para</w:t>
      </w:r>
      <w:r w:rsidR="003727D3"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selecci</w:t>
      </w:r>
      <w:r w:rsidR="003727D3" w:rsidRPr="003727D3">
        <w:rPr>
          <w:rFonts w:ascii="Arial" w:hAnsi="Arial" w:cs="Arial"/>
          <w:color w:val="000000"/>
          <w:sz w:val="20"/>
          <w:szCs w:val="20"/>
        </w:rPr>
        <w:t xml:space="preserve">onar los aprendizajes esperados </w:t>
      </w:r>
      <w:r w:rsidRPr="003727D3">
        <w:rPr>
          <w:rFonts w:ascii="Arial" w:hAnsi="Arial" w:cs="Arial"/>
          <w:color w:val="000000"/>
          <w:sz w:val="20"/>
          <w:szCs w:val="20"/>
        </w:rPr>
        <w:t>para su gr</w:t>
      </w:r>
      <w:r w:rsidR="003727D3">
        <w:rPr>
          <w:rFonts w:ascii="Arial" w:hAnsi="Arial" w:cs="Arial"/>
          <w:color w:val="000000"/>
          <w:sz w:val="20"/>
          <w:szCs w:val="20"/>
        </w:rPr>
        <w:t xml:space="preserve">upo de niños(as), una educadora 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o </w:t>
      </w:r>
      <w:r w:rsidR="003727D3">
        <w:rPr>
          <w:rFonts w:ascii="Arial" w:hAnsi="Arial" w:cs="Arial"/>
          <w:color w:val="000000"/>
          <w:sz w:val="20"/>
          <w:szCs w:val="20"/>
        </w:rPr>
        <w:t>e</w:t>
      </w:r>
      <w:r w:rsidRPr="003727D3">
        <w:rPr>
          <w:rFonts w:ascii="Arial" w:hAnsi="Arial" w:cs="Arial"/>
          <w:color w:val="000000"/>
          <w:sz w:val="20"/>
          <w:szCs w:val="20"/>
        </w:rPr>
        <w:t>ducador no</w:t>
      </w:r>
      <w:r w:rsidR="003727D3"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debe seleccionar inmediatamente aquellos</w:t>
      </w:r>
      <w:r w:rsid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Aprendizajes Esperados que indica el</w:t>
      </w:r>
      <w:r w:rsidR="003727D3"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Prog</w:t>
      </w:r>
      <w:r w:rsidR="003727D3" w:rsidRPr="003727D3">
        <w:rPr>
          <w:rFonts w:ascii="Arial" w:hAnsi="Arial" w:cs="Arial"/>
          <w:color w:val="000000"/>
          <w:sz w:val="20"/>
          <w:szCs w:val="20"/>
        </w:rPr>
        <w:t>rama Pedagógico de NT1, si</w:t>
      </w:r>
      <w:r w:rsidRPr="003727D3">
        <w:rPr>
          <w:rFonts w:ascii="Arial" w:hAnsi="Arial" w:cs="Arial"/>
          <w:color w:val="000000"/>
          <w:sz w:val="20"/>
          <w:szCs w:val="20"/>
        </w:rPr>
        <w:t>no que,</w:t>
      </w:r>
      <w:r w:rsid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debe evaluar a su grupo e identificar si</w:t>
      </w:r>
      <w:r w:rsidR="003727D3"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han logrado o no aquellos aprendizajes, y</w:t>
      </w:r>
      <w:r w:rsid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>según eso seleccionar los aprendizajes más</w:t>
      </w:r>
      <w:r w:rsidR="003727D3"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desafiantes, pudiendo ser los </w:t>
      </w:r>
      <w:r w:rsidR="003727D3">
        <w:rPr>
          <w:rFonts w:ascii="Arial" w:hAnsi="Arial" w:cs="Arial"/>
          <w:color w:val="000000"/>
          <w:sz w:val="20"/>
          <w:szCs w:val="20"/>
        </w:rPr>
        <w:t>a</w:t>
      </w:r>
      <w:r w:rsidRPr="003727D3">
        <w:rPr>
          <w:rFonts w:ascii="Arial" w:hAnsi="Arial" w:cs="Arial"/>
          <w:color w:val="000000"/>
          <w:sz w:val="20"/>
          <w:szCs w:val="20"/>
        </w:rPr>
        <w:t>prendizajes</w:t>
      </w:r>
      <w:r w:rsidR="003727D3">
        <w:rPr>
          <w:rFonts w:ascii="Arial" w:hAnsi="Arial" w:cs="Arial"/>
          <w:color w:val="000000"/>
          <w:sz w:val="20"/>
          <w:szCs w:val="20"/>
        </w:rPr>
        <w:t xml:space="preserve"> e</w:t>
      </w:r>
      <w:r w:rsidRPr="003727D3">
        <w:rPr>
          <w:rFonts w:ascii="Arial" w:hAnsi="Arial" w:cs="Arial"/>
          <w:color w:val="000000"/>
          <w:sz w:val="20"/>
          <w:szCs w:val="20"/>
        </w:rPr>
        <w:t>sperados del programa de NT1, NT2</w:t>
      </w:r>
      <w:r w:rsidR="003727D3" w:rsidRPr="003727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27D3">
        <w:rPr>
          <w:rFonts w:ascii="Arial" w:hAnsi="Arial" w:cs="Arial"/>
          <w:color w:val="000000"/>
          <w:sz w:val="20"/>
          <w:szCs w:val="20"/>
        </w:rPr>
        <w:t xml:space="preserve">o incluso, de 1º </w:t>
      </w:r>
      <w:r w:rsidR="003727D3" w:rsidRPr="003727D3">
        <w:rPr>
          <w:rFonts w:ascii="Arial" w:hAnsi="Arial" w:cs="Arial"/>
          <w:color w:val="000000"/>
          <w:sz w:val="20"/>
          <w:szCs w:val="20"/>
        </w:rPr>
        <w:t>Básico.</w:t>
      </w:r>
    </w:p>
    <w:p w:rsidR="003727D3" w:rsidRPr="003727D3" w:rsidRDefault="003727D3" w:rsidP="00372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0715E" w:rsidRPr="00A0715E" w:rsidRDefault="00A0715E" w:rsidP="005628A9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FFFFFF"/>
          <w:sz w:val="20"/>
          <w:szCs w:val="20"/>
        </w:rPr>
      </w:pPr>
    </w:p>
    <w:p w:rsidR="00A0715E" w:rsidRPr="00A0715E" w:rsidRDefault="00A0715E" w:rsidP="00A0715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b/>
          <w:color w:val="000000"/>
          <w:sz w:val="20"/>
          <w:szCs w:val="20"/>
        </w:rPr>
      </w:pPr>
      <w:r w:rsidRPr="00A0715E">
        <w:rPr>
          <w:rFonts w:ascii="GillSans" w:hAnsi="GillSans" w:cs="GillSans"/>
          <w:b/>
          <w:color w:val="000000"/>
          <w:sz w:val="20"/>
          <w:szCs w:val="20"/>
        </w:rPr>
        <w:t>Sistematización y flexibilidad</w:t>
      </w:r>
    </w:p>
    <w:p w:rsidR="00A0715E" w:rsidRPr="00A0715E" w:rsidRDefault="00A0715E" w:rsidP="00A071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color w:val="000000"/>
          <w:sz w:val="20"/>
          <w:szCs w:val="20"/>
        </w:rPr>
      </w:pPr>
    </w:p>
    <w:p w:rsidR="00B10EA5" w:rsidRDefault="005628A9" w:rsidP="00A0715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Pa</w:t>
      </w:r>
      <w:r>
        <w:rPr>
          <w:rFonts w:ascii="GillSans" w:hAnsi="GillSans" w:cs="GillSans"/>
          <w:color w:val="000000"/>
          <w:sz w:val="20"/>
          <w:szCs w:val="20"/>
        </w:rPr>
        <w:t>ra que la planificación sea efectiva, es</w:t>
      </w:r>
      <w:r>
        <w:rPr>
          <w:rFonts w:ascii="GillSans-Bold" w:hAnsi="GillSans-Bold" w:cs="GillSans-Bold"/>
          <w:b/>
          <w:bCs/>
          <w:color w:val="FFFFFF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necesario realizarla permanentemente y</w:t>
      </w:r>
      <w:r w:rsidR="00A0715E"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 xml:space="preserve">en forma </w:t>
      </w:r>
      <w:r w:rsidR="00A0715E">
        <w:rPr>
          <w:rFonts w:ascii="GillSans" w:hAnsi="GillSans" w:cs="GillSans"/>
          <w:color w:val="000000"/>
          <w:sz w:val="20"/>
          <w:szCs w:val="20"/>
        </w:rPr>
        <w:t xml:space="preserve"> s</w:t>
      </w:r>
      <w:r>
        <w:rPr>
          <w:rFonts w:ascii="GillSans" w:hAnsi="GillSans" w:cs="GillSans"/>
          <w:color w:val="000000"/>
          <w:sz w:val="20"/>
          <w:szCs w:val="20"/>
        </w:rPr>
        <w:t>istemática, de manera que el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proceso educativo se desarrolle como un</w:t>
      </w:r>
      <w:r w:rsidR="00A0715E"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continuo, en que la acción educativa se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planifica, se lleva a cabo, se retroalimenta</w:t>
      </w:r>
      <w:r w:rsidR="00A0715E"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y sobre la base de esta evaluación, se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modifica o complementa.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</w:p>
    <w:p w:rsidR="00B10EA5" w:rsidRDefault="00B10EA5" w:rsidP="00A0715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color w:val="000000"/>
          <w:sz w:val="20"/>
          <w:szCs w:val="20"/>
        </w:rPr>
      </w:pPr>
    </w:p>
    <w:p w:rsidR="005628A9" w:rsidRDefault="005628A9" w:rsidP="00A0715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Por lo tanto, para conducir el proceso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de aprendizaje del grupo niños(as), la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Educadora o Educador debe poseer,</w:t>
      </w:r>
      <w:r w:rsidR="00A0715E"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al comenzar el proceso educativo, una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planificación general en que se identifican</w:t>
      </w:r>
      <w:r w:rsidR="00A0715E"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los Aprendizajes Esperados a propiciar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durante un semestre y, luego planificar</w:t>
      </w:r>
      <w:r w:rsidR="00A0715E"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su traba</w:t>
      </w:r>
      <w:r w:rsidR="00A0715E">
        <w:rPr>
          <w:rFonts w:ascii="GillSans" w:hAnsi="GillSans" w:cs="GillSans"/>
          <w:color w:val="000000"/>
          <w:sz w:val="20"/>
          <w:szCs w:val="20"/>
        </w:rPr>
        <w:t xml:space="preserve">jo pedagógico más específico en </w:t>
      </w:r>
      <w:r>
        <w:rPr>
          <w:rFonts w:ascii="GillSans" w:hAnsi="GillSans" w:cs="GillSans"/>
          <w:color w:val="000000"/>
          <w:sz w:val="20"/>
          <w:szCs w:val="20"/>
        </w:rPr>
        <w:t>forma periódica. De esta forma se evitará</w:t>
      </w:r>
      <w:r w:rsidR="00A0715E"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la improv</w:t>
      </w:r>
      <w:r w:rsidR="00A0715E">
        <w:rPr>
          <w:rFonts w:ascii="GillSans" w:hAnsi="GillSans" w:cs="GillSans"/>
          <w:color w:val="000000"/>
          <w:sz w:val="20"/>
          <w:szCs w:val="20"/>
        </w:rPr>
        <w:t xml:space="preserve">isación pudiendo desarrollar un </w:t>
      </w:r>
      <w:r>
        <w:rPr>
          <w:rFonts w:ascii="GillSans" w:hAnsi="GillSans" w:cs="GillSans"/>
          <w:color w:val="000000"/>
          <w:sz w:val="20"/>
          <w:szCs w:val="20"/>
        </w:rPr>
        <w:t>proceso de mayor calidad. Sin embargo, se</w:t>
      </w:r>
      <w:r w:rsidR="00A0715E"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debe actuar con flexibilidad al momento de</w:t>
      </w:r>
      <w:r w:rsidR="00A0715E"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implementar la planificación, considerando</w:t>
      </w:r>
      <w:r w:rsidR="00A0715E"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las situaciones emergentes y los progresos</w:t>
      </w:r>
      <w:r w:rsidR="00A0715E"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en el aprendizaje de los niños(as) que</w:t>
      </w:r>
      <w:r w:rsidR="00A0715E"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pueden requerir efectuar modificaciones</w:t>
      </w:r>
      <w:r w:rsidR="00A0715E">
        <w:rPr>
          <w:rFonts w:ascii="GillSans" w:hAnsi="GillSans" w:cs="GillSans"/>
          <w:color w:val="000000"/>
          <w:sz w:val="20"/>
          <w:szCs w:val="20"/>
        </w:rPr>
        <w:t xml:space="preserve"> </w:t>
      </w:r>
    </w:p>
    <w:p w:rsidR="00A0715E" w:rsidRDefault="00A0715E" w:rsidP="00A0715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color w:val="000000"/>
          <w:sz w:val="20"/>
          <w:szCs w:val="20"/>
        </w:rPr>
      </w:pPr>
    </w:p>
    <w:p w:rsidR="00A0715E" w:rsidRDefault="00A0715E" w:rsidP="00E746B5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A</w:t>
      </w:r>
      <w:r>
        <w:rPr>
          <w:rFonts w:ascii="GillSans" w:hAnsi="GillSans" w:cs="GillSans"/>
          <w:sz w:val="20"/>
          <w:szCs w:val="20"/>
        </w:rPr>
        <w:t xml:space="preserve"> la planificación original en beneficio de</w:t>
      </w:r>
      <w:r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entregar las mejores ofertas educativas a</w:t>
      </w:r>
      <w:r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niños</w:t>
      </w:r>
      <w:r w:rsidR="00B10EA5">
        <w:rPr>
          <w:rFonts w:ascii="GillSans" w:hAnsi="GillSans" w:cs="GillSans"/>
          <w:sz w:val="20"/>
          <w:szCs w:val="20"/>
        </w:rPr>
        <w:t>/</w:t>
      </w:r>
      <w:r>
        <w:rPr>
          <w:rFonts w:ascii="GillSans" w:hAnsi="GillSans" w:cs="GillSans"/>
          <w:sz w:val="20"/>
          <w:szCs w:val="20"/>
        </w:rPr>
        <w:t>as.</w:t>
      </w:r>
      <w:r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De este modo, por ejemplo, es posible</w:t>
      </w:r>
      <w:r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modificar la duración de una experiencia de</w:t>
      </w:r>
      <w:r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 xml:space="preserve">aprendizaje </w:t>
      </w:r>
      <w:r>
        <w:rPr>
          <w:rFonts w:ascii="GillSans" w:hAnsi="GillSans" w:cs="GillSans"/>
          <w:sz w:val="20"/>
          <w:szCs w:val="20"/>
        </w:rPr>
        <w:lastRenderedPageBreak/>
        <w:t>determinada (considerando el</w:t>
      </w:r>
      <w:r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 xml:space="preserve">ritmo de trabajo </w:t>
      </w:r>
      <w:r w:rsidR="00B10EA5">
        <w:rPr>
          <w:rFonts w:ascii="GillSans" w:hAnsi="GillSans" w:cs="GillSans"/>
          <w:sz w:val="20"/>
          <w:szCs w:val="20"/>
        </w:rPr>
        <w:t>d</w:t>
      </w:r>
      <w:r>
        <w:rPr>
          <w:rFonts w:ascii="GillSans" w:hAnsi="GillSans" w:cs="GillSans"/>
          <w:sz w:val="20"/>
          <w:szCs w:val="20"/>
        </w:rPr>
        <w:t>el grupo),</w:t>
      </w:r>
      <w:r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se puede utilizar una situación emergente</w:t>
      </w:r>
      <w:r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para diseñar una nueva experiencia de</w:t>
      </w:r>
      <w:r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aprendizaje, o bien considerar nuevos o</w:t>
      </w:r>
      <w:r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complementarios recursos de apoyo al</w:t>
      </w:r>
      <w:r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proceso pedagógico.</w:t>
      </w:r>
    </w:p>
    <w:p w:rsidR="00A0715E" w:rsidRDefault="00A0715E" w:rsidP="00E746B5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</w:p>
    <w:p w:rsidR="00A0715E" w:rsidRDefault="00A0715E" w:rsidP="00E746B5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Lo fundamental es que todas las decisiones</w:t>
      </w:r>
      <w:r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que tome la Educadora o Educador durante</w:t>
      </w:r>
      <w:r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su práctica pedagógica deben estar</w:t>
      </w:r>
      <w:r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fundadas, organizadas y deben responder</w:t>
      </w:r>
      <w:r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a las necesidades de aprendizaje del grupo</w:t>
      </w:r>
      <w:r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de niños y niñas con quienes se encuentra</w:t>
      </w:r>
      <w:r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desarrollando su labor.</w:t>
      </w:r>
    </w:p>
    <w:p w:rsidR="00A0715E" w:rsidRDefault="00A0715E" w:rsidP="00A0715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</w:p>
    <w:p w:rsidR="00E746B5" w:rsidRDefault="00E746B5" w:rsidP="00E746B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b/>
          <w:sz w:val="20"/>
          <w:szCs w:val="20"/>
        </w:rPr>
      </w:pPr>
    </w:p>
    <w:p w:rsidR="00A0715E" w:rsidRPr="00E746B5" w:rsidRDefault="00A0715E" w:rsidP="00E746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b/>
          <w:sz w:val="20"/>
          <w:szCs w:val="20"/>
        </w:rPr>
      </w:pPr>
      <w:r w:rsidRPr="00E746B5">
        <w:rPr>
          <w:rFonts w:ascii="GillSans" w:hAnsi="GillSans" w:cs="GillSans"/>
          <w:b/>
          <w:sz w:val="20"/>
          <w:szCs w:val="20"/>
        </w:rPr>
        <w:t>Integralidad</w:t>
      </w:r>
    </w:p>
    <w:p w:rsidR="00A0715E" w:rsidRDefault="00A0715E" w:rsidP="00A0715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</w:p>
    <w:p w:rsidR="00B10EA5" w:rsidRDefault="00A0715E" w:rsidP="00E746B5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La Educadora o Educador d</w:t>
      </w:r>
      <w:r w:rsidR="00E746B5">
        <w:rPr>
          <w:rFonts w:ascii="GillSans" w:hAnsi="GillSans" w:cs="GillSans"/>
          <w:sz w:val="20"/>
          <w:szCs w:val="20"/>
        </w:rPr>
        <w:t xml:space="preserve">e párvulos, debe </w:t>
      </w:r>
      <w:r>
        <w:rPr>
          <w:rFonts w:ascii="GillSans" w:hAnsi="GillSans" w:cs="GillSans"/>
          <w:sz w:val="20"/>
          <w:szCs w:val="20"/>
        </w:rPr>
        <w:t>cautelar que la planificación sea integral,</w:t>
      </w:r>
      <w:r w:rsidR="00E746B5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es decir que aborde los Aprendizajes</w:t>
      </w:r>
      <w:r w:rsidR="00E746B5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Esperados de todos los Núcleos y Ejes de</w:t>
      </w:r>
      <w:r w:rsidR="00E746B5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Aprendizaj</w:t>
      </w:r>
      <w:r w:rsidR="00B10EA5">
        <w:rPr>
          <w:rFonts w:ascii="GillSans" w:hAnsi="GillSans" w:cs="GillSans"/>
          <w:sz w:val="20"/>
          <w:szCs w:val="20"/>
        </w:rPr>
        <w:t>e</w:t>
      </w:r>
      <w:r w:rsidR="00E746B5">
        <w:rPr>
          <w:rFonts w:ascii="GillSans" w:hAnsi="GillSans" w:cs="GillSans"/>
          <w:sz w:val="20"/>
          <w:szCs w:val="20"/>
        </w:rPr>
        <w:t xml:space="preserve">, </w:t>
      </w:r>
      <w:r>
        <w:rPr>
          <w:rFonts w:ascii="GillSans" w:hAnsi="GillSans" w:cs="GillSans"/>
          <w:sz w:val="20"/>
          <w:szCs w:val="20"/>
        </w:rPr>
        <w:t>en un período de tiempo determinado.</w:t>
      </w:r>
      <w:r w:rsidR="00E746B5">
        <w:rPr>
          <w:rFonts w:ascii="GillSans" w:hAnsi="GillSans" w:cs="GillSans"/>
          <w:sz w:val="20"/>
          <w:szCs w:val="20"/>
        </w:rPr>
        <w:t xml:space="preserve"> </w:t>
      </w:r>
      <w:r w:rsidR="00B10EA5">
        <w:rPr>
          <w:rFonts w:ascii="GillSans" w:hAnsi="GillSans" w:cs="GillSans"/>
          <w:sz w:val="20"/>
          <w:szCs w:val="20"/>
        </w:rPr>
        <w:t>E</w:t>
      </w:r>
      <w:r>
        <w:rPr>
          <w:rFonts w:ascii="GillSans" w:hAnsi="GillSans" w:cs="GillSans"/>
          <w:sz w:val="20"/>
          <w:szCs w:val="20"/>
        </w:rPr>
        <w:t>s importante que</w:t>
      </w:r>
      <w:r w:rsidR="00E746B5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toda Educador</w:t>
      </w:r>
      <w:r w:rsidR="00B10EA5">
        <w:rPr>
          <w:rFonts w:ascii="GillSans" w:hAnsi="GillSans" w:cs="GillSans"/>
          <w:sz w:val="20"/>
          <w:szCs w:val="20"/>
        </w:rPr>
        <w:t>a (r )</w:t>
      </w:r>
      <w:r>
        <w:rPr>
          <w:rFonts w:ascii="GillSans" w:hAnsi="GillSans" w:cs="GillSans"/>
          <w:sz w:val="20"/>
          <w:szCs w:val="20"/>
        </w:rPr>
        <w:t xml:space="preserve"> se preocupe</w:t>
      </w:r>
      <w:r w:rsidR="00E746B5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de favorecer, no solo las debilidades</w:t>
      </w:r>
      <w:r w:rsidR="00E746B5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detectadas en los niños</w:t>
      </w:r>
      <w:r w:rsidR="00B10EA5">
        <w:rPr>
          <w:rFonts w:ascii="GillSans" w:hAnsi="GillSans" w:cs="GillSans"/>
          <w:sz w:val="20"/>
          <w:szCs w:val="20"/>
        </w:rPr>
        <w:t>/</w:t>
      </w:r>
      <w:r>
        <w:rPr>
          <w:rFonts w:ascii="GillSans" w:hAnsi="GillSans" w:cs="GillSans"/>
          <w:sz w:val="20"/>
          <w:szCs w:val="20"/>
        </w:rPr>
        <w:t>as, sino que</w:t>
      </w:r>
      <w:r w:rsidR="00E746B5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también sus fortalezas, por lo cual es</w:t>
      </w:r>
      <w:r w:rsidR="00E746B5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fundamental que se las identifique en el</w:t>
      </w:r>
      <w:r w:rsidR="00E746B5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proceso de evaluación.</w:t>
      </w:r>
    </w:p>
    <w:p w:rsidR="00B10EA5" w:rsidRDefault="00B10EA5" w:rsidP="00E746B5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</w:p>
    <w:p w:rsidR="00A0715E" w:rsidRDefault="00B10EA5" w:rsidP="00E746B5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Co</w:t>
      </w:r>
      <w:r w:rsidR="00A0715E">
        <w:rPr>
          <w:rFonts w:ascii="GillSans" w:hAnsi="GillSans" w:cs="GillSans"/>
          <w:sz w:val="20"/>
          <w:szCs w:val="20"/>
        </w:rPr>
        <w:t xml:space="preserve">mo </w:t>
      </w:r>
      <w:r>
        <w:rPr>
          <w:rFonts w:ascii="GillSans" w:hAnsi="GillSans" w:cs="GillSans"/>
          <w:sz w:val="20"/>
          <w:szCs w:val="20"/>
        </w:rPr>
        <w:t xml:space="preserve">una </w:t>
      </w:r>
      <w:r w:rsidR="00A0715E">
        <w:rPr>
          <w:rFonts w:ascii="GillSans" w:hAnsi="GillSans" w:cs="GillSans"/>
          <w:sz w:val="20"/>
          <w:szCs w:val="20"/>
        </w:rPr>
        <w:t xml:space="preserve">manifestación </w:t>
      </w:r>
      <w:r>
        <w:rPr>
          <w:rFonts w:ascii="GillSans" w:hAnsi="GillSans" w:cs="GillSans"/>
          <w:sz w:val="20"/>
          <w:szCs w:val="20"/>
        </w:rPr>
        <w:t>que permite favorecer aprendizaje que a nivel país se encuentran descendidos, se está dando mayor</w:t>
      </w:r>
      <w:r w:rsidR="00A0715E">
        <w:rPr>
          <w:rFonts w:ascii="GillSans" w:hAnsi="GillSans" w:cs="GillSans"/>
          <w:sz w:val="20"/>
          <w:szCs w:val="20"/>
        </w:rPr>
        <w:t xml:space="preserve"> énfasis </w:t>
      </w:r>
      <w:r>
        <w:rPr>
          <w:rFonts w:ascii="GillSans" w:hAnsi="GillSans" w:cs="GillSans"/>
          <w:sz w:val="20"/>
          <w:szCs w:val="20"/>
        </w:rPr>
        <w:t>al trabajo de aprendizajes del eje iniciación a la lectura incluso en momentos habituales</w:t>
      </w:r>
      <w:r w:rsidR="00A0715E">
        <w:rPr>
          <w:rFonts w:ascii="GillSans" w:hAnsi="GillSans" w:cs="GillSans"/>
          <w:sz w:val="20"/>
          <w:szCs w:val="20"/>
        </w:rPr>
        <w:t>.</w:t>
      </w:r>
    </w:p>
    <w:p w:rsidR="00A0715E" w:rsidRDefault="00A0715E" w:rsidP="00A0715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</w:p>
    <w:p w:rsidR="00B2283A" w:rsidRDefault="00B2283A" w:rsidP="00B2283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b/>
          <w:sz w:val="20"/>
          <w:szCs w:val="20"/>
        </w:rPr>
      </w:pPr>
    </w:p>
    <w:p w:rsidR="00A0715E" w:rsidRPr="00B2283A" w:rsidRDefault="00A0715E" w:rsidP="00B2283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b/>
          <w:sz w:val="20"/>
          <w:szCs w:val="20"/>
        </w:rPr>
      </w:pPr>
      <w:r w:rsidRPr="00B2283A">
        <w:rPr>
          <w:rFonts w:ascii="GillSans" w:hAnsi="GillSans" w:cs="GillSans"/>
          <w:b/>
          <w:sz w:val="20"/>
          <w:szCs w:val="20"/>
        </w:rPr>
        <w:t>Participación</w:t>
      </w:r>
    </w:p>
    <w:p w:rsidR="00A0715E" w:rsidRDefault="00A0715E" w:rsidP="00A0715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</w:p>
    <w:p w:rsidR="00B10EA5" w:rsidRDefault="00A0715E" w:rsidP="0048571A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La planific</w:t>
      </w:r>
      <w:r w:rsidR="00B2283A">
        <w:rPr>
          <w:rFonts w:ascii="GillSans" w:hAnsi="GillSans" w:cs="GillSans"/>
          <w:sz w:val="20"/>
          <w:szCs w:val="20"/>
        </w:rPr>
        <w:t xml:space="preserve">ación debe ser un proceso en el </w:t>
      </w:r>
      <w:r>
        <w:rPr>
          <w:rFonts w:ascii="GillSans" w:hAnsi="GillSans" w:cs="GillSans"/>
          <w:sz w:val="20"/>
          <w:szCs w:val="20"/>
        </w:rPr>
        <w:t>que participa el equipo pedagógico de aula,</w:t>
      </w:r>
      <w:r w:rsidR="00B2283A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es decir Educadora</w:t>
      </w:r>
      <w:r w:rsidR="00B10EA5">
        <w:rPr>
          <w:rFonts w:ascii="GillSans" w:hAnsi="GillSans" w:cs="GillSans"/>
          <w:sz w:val="20"/>
          <w:szCs w:val="20"/>
        </w:rPr>
        <w:t xml:space="preserve"> y técnico, siendo l</w:t>
      </w:r>
      <w:r>
        <w:rPr>
          <w:rFonts w:ascii="GillSans" w:hAnsi="GillSans" w:cs="GillSans"/>
          <w:sz w:val="20"/>
          <w:szCs w:val="20"/>
        </w:rPr>
        <w:t xml:space="preserve">a Educadora </w:t>
      </w:r>
      <w:r w:rsidR="00B10EA5">
        <w:rPr>
          <w:rFonts w:ascii="GillSans" w:hAnsi="GillSans" w:cs="GillSans"/>
          <w:sz w:val="20"/>
          <w:szCs w:val="20"/>
        </w:rPr>
        <w:t>quien</w:t>
      </w:r>
      <w:r>
        <w:rPr>
          <w:rFonts w:ascii="GillSans" w:hAnsi="GillSans" w:cs="GillSans"/>
          <w:sz w:val="20"/>
          <w:szCs w:val="20"/>
        </w:rPr>
        <w:t xml:space="preserve"> conduce</w:t>
      </w:r>
      <w:r w:rsidR="00B2283A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y lidera este proceso</w:t>
      </w:r>
      <w:r w:rsidR="00B10EA5">
        <w:rPr>
          <w:rFonts w:ascii="GillSans" w:hAnsi="GillSans" w:cs="GillSans"/>
          <w:sz w:val="20"/>
          <w:szCs w:val="20"/>
        </w:rPr>
        <w:t xml:space="preserve">. Pese a ello la </w:t>
      </w:r>
      <w:r>
        <w:rPr>
          <w:rFonts w:ascii="GillSans" w:hAnsi="GillSans" w:cs="GillSans"/>
          <w:sz w:val="20"/>
          <w:szCs w:val="20"/>
        </w:rPr>
        <w:t>planificación requiere de reflexión para</w:t>
      </w:r>
      <w:r w:rsidR="00B2283A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 xml:space="preserve">enriquecerse </w:t>
      </w:r>
      <w:r w:rsidR="00B2283A">
        <w:rPr>
          <w:rFonts w:ascii="GillSans" w:hAnsi="GillSans" w:cs="GillSans"/>
          <w:sz w:val="20"/>
          <w:szCs w:val="20"/>
        </w:rPr>
        <w:t xml:space="preserve">con los aportes de todos los </w:t>
      </w:r>
      <w:r>
        <w:rPr>
          <w:rFonts w:ascii="GillSans" w:hAnsi="GillSans" w:cs="GillSans"/>
          <w:sz w:val="20"/>
          <w:szCs w:val="20"/>
        </w:rPr>
        <w:t>que están involucrados en el aprendizaje</w:t>
      </w:r>
      <w:r w:rsidR="00B2283A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de los niños(as).</w:t>
      </w:r>
      <w:r w:rsidR="00B2283A">
        <w:rPr>
          <w:rFonts w:ascii="GillSans" w:hAnsi="GillSans" w:cs="GillSans"/>
          <w:sz w:val="20"/>
          <w:szCs w:val="20"/>
        </w:rPr>
        <w:t xml:space="preserve"> </w:t>
      </w:r>
    </w:p>
    <w:p w:rsidR="00B2283A" w:rsidRDefault="00B2283A" w:rsidP="0048571A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lastRenderedPageBreak/>
        <w:t xml:space="preserve">En este contexto, es necesario </w:t>
      </w:r>
      <w:r w:rsidR="00A0715E">
        <w:rPr>
          <w:rFonts w:ascii="GillSans" w:hAnsi="GillSans" w:cs="GillSans"/>
          <w:sz w:val="20"/>
          <w:szCs w:val="20"/>
        </w:rPr>
        <w:t>que la escuela considere instancias</w:t>
      </w:r>
      <w:r>
        <w:rPr>
          <w:rFonts w:ascii="GillSans" w:hAnsi="GillSans" w:cs="GillSans"/>
          <w:sz w:val="20"/>
          <w:szCs w:val="20"/>
        </w:rPr>
        <w:t xml:space="preserve"> </w:t>
      </w:r>
      <w:r w:rsidR="00A0715E">
        <w:rPr>
          <w:rFonts w:ascii="GillSans" w:hAnsi="GillSans" w:cs="GillSans"/>
          <w:sz w:val="20"/>
          <w:szCs w:val="20"/>
        </w:rPr>
        <w:t>regulares y sistemáticas para que el equipo</w:t>
      </w:r>
      <w:r>
        <w:rPr>
          <w:rFonts w:ascii="GillSans" w:hAnsi="GillSans" w:cs="GillSans"/>
          <w:sz w:val="20"/>
          <w:szCs w:val="20"/>
        </w:rPr>
        <w:t xml:space="preserve"> </w:t>
      </w:r>
      <w:r w:rsidR="00A0715E">
        <w:rPr>
          <w:rFonts w:ascii="GillSans" w:hAnsi="GillSans" w:cs="GillSans"/>
          <w:sz w:val="20"/>
          <w:szCs w:val="20"/>
        </w:rPr>
        <w:t>pueda llevar a cabo este trabajo.</w:t>
      </w:r>
      <w:r>
        <w:rPr>
          <w:rFonts w:ascii="GillSans" w:hAnsi="GillSans" w:cs="GillSans"/>
          <w:sz w:val="20"/>
          <w:szCs w:val="20"/>
        </w:rPr>
        <w:t xml:space="preserve"> </w:t>
      </w:r>
    </w:p>
    <w:p w:rsidR="00B2283A" w:rsidRDefault="00B2283A" w:rsidP="00A0715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:rsidR="0048571A" w:rsidRDefault="00A0715E" w:rsidP="0048571A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Junto con lo anterior, la Educadora o Educador</w:t>
      </w:r>
      <w:r w:rsidR="00B2283A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debe co</w:t>
      </w:r>
      <w:r w:rsidR="00B2283A">
        <w:rPr>
          <w:rFonts w:ascii="GillSans" w:hAnsi="GillSans" w:cs="GillSans"/>
          <w:sz w:val="20"/>
          <w:szCs w:val="20"/>
        </w:rPr>
        <w:t>nsiderar en sus planificaciones l</w:t>
      </w:r>
      <w:r>
        <w:rPr>
          <w:rFonts w:ascii="GillSans" w:hAnsi="GillSans" w:cs="GillSans"/>
          <w:sz w:val="20"/>
          <w:szCs w:val="20"/>
        </w:rPr>
        <w:t>os aportes que pueden hacer los niños</w:t>
      </w:r>
      <w:r w:rsidR="00B10EA5">
        <w:rPr>
          <w:rFonts w:ascii="GillSans" w:hAnsi="GillSans" w:cs="GillSans"/>
          <w:sz w:val="20"/>
          <w:szCs w:val="20"/>
        </w:rPr>
        <w:t>/</w:t>
      </w:r>
      <w:r>
        <w:rPr>
          <w:rFonts w:ascii="GillSans" w:hAnsi="GillSans" w:cs="GillSans"/>
          <w:sz w:val="20"/>
          <w:szCs w:val="20"/>
        </w:rPr>
        <w:t>as</w:t>
      </w:r>
      <w:r w:rsidR="00B10EA5">
        <w:rPr>
          <w:rFonts w:ascii="GillSans" w:hAnsi="GillSans" w:cs="GillSans"/>
          <w:sz w:val="20"/>
          <w:szCs w:val="20"/>
        </w:rPr>
        <w:t xml:space="preserve">, en niveles mayores, </w:t>
      </w:r>
      <w:r>
        <w:rPr>
          <w:rFonts w:ascii="GillSans" w:hAnsi="GillSans" w:cs="GillSans"/>
          <w:sz w:val="20"/>
          <w:szCs w:val="20"/>
        </w:rPr>
        <w:t>quienes pueden proponer ideas</w:t>
      </w:r>
      <w:r w:rsidR="00B2283A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sobre temas de su interés o materiales a</w:t>
      </w:r>
      <w:r w:rsidR="00B2283A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utilizar, lugares que visitar, entre otros. Esto</w:t>
      </w:r>
      <w:r w:rsidR="00B2283A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es clave para resguardar la pertinencia de</w:t>
      </w:r>
      <w:r w:rsidR="00B2283A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las planificaciones y asegurar el interés del</w:t>
      </w:r>
      <w:r w:rsidR="00B2283A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grupo.</w:t>
      </w:r>
      <w:r w:rsidR="00B2283A">
        <w:rPr>
          <w:rFonts w:ascii="GillSans" w:hAnsi="GillSans" w:cs="GillSans"/>
          <w:sz w:val="20"/>
          <w:szCs w:val="20"/>
        </w:rPr>
        <w:t xml:space="preserve"> </w:t>
      </w:r>
    </w:p>
    <w:p w:rsidR="0048571A" w:rsidRDefault="0048571A" w:rsidP="0048571A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</w:p>
    <w:p w:rsidR="0048571A" w:rsidRPr="0048571A" w:rsidRDefault="00A0715E" w:rsidP="00A0715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b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Para alca</w:t>
      </w:r>
      <w:r w:rsidR="00B2283A">
        <w:rPr>
          <w:rFonts w:ascii="GillSans" w:hAnsi="GillSans" w:cs="GillSans"/>
          <w:sz w:val="20"/>
          <w:szCs w:val="20"/>
        </w:rPr>
        <w:t xml:space="preserve">nzar más y mejores aprendizajes </w:t>
      </w:r>
      <w:r>
        <w:rPr>
          <w:rFonts w:ascii="GillSans" w:hAnsi="GillSans" w:cs="GillSans"/>
          <w:sz w:val="20"/>
          <w:szCs w:val="20"/>
        </w:rPr>
        <w:t>en los niños(as), se debe resguardar la participación</w:t>
      </w:r>
      <w:r w:rsidR="00B2283A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de la familia en la planificación</w:t>
      </w:r>
      <w:r w:rsidR="0048571A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educativa. Las madres, padres u otros familiares,</w:t>
      </w:r>
      <w:r w:rsidR="0048571A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deben conocer los aprendizajes que</w:t>
      </w:r>
      <w:r w:rsidR="00B2283A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 xml:space="preserve">se espera que logren </w:t>
      </w:r>
      <w:r w:rsidR="00B10EA5">
        <w:rPr>
          <w:rFonts w:ascii="GillSans" w:hAnsi="GillSans" w:cs="GillSans"/>
          <w:sz w:val="20"/>
          <w:szCs w:val="20"/>
        </w:rPr>
        <w:t>sus hijos/as</w:t>
      </w:r>
      <w:r>
        <w:rPr>
          <w:rFonts w:ascii="GillSans" w:hAnsi="GillSans" w:cs="GillSans"/>
          <w:sz w:val="20"/>
          <w:szCs w:val="20"/>
        </w:rPr>
        <w:t>, y poseer</w:t>
      </w:r>
      <w:r w:rsidR="0048571A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ideas sobre cómo potenciarlos en el</w:t>
      </w:r>
      <w:r w:rsidR="00B2283A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hogar. Por tanto, la Educadora deberá planificar la organización necesaria</w:t>
      </w:r>
      <w:r w:rsidR="0048571A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y la definición de estrategias efectivas para</w:t>
      </w:r>
      <w:r w:rsidR="0048571A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incorporar a la familia al proceso educativo</w:t>
      </w:r>
      <w:r w:rsidR="0048571A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y potenciar su rol formador, por ejemplo:</w:t>
      </w:r>
      <w:r w:rsidR="0048571A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invitarlos a participar en las experiencias</w:t>
      </w:r>
      <w:r w:rsidR="0048571A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de aprendizaje que se desarrollan en la escuela,</w:t>
      </w:r>
      <w:r w:rsidR="0048571A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cooperar con sus conocimientos y</w:t>
      </w:r>
      <w:r w:rsidR="0048571A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fortalezas para la realización de estas experiencias</w:t>
      </w:r>
      <w:r w:rsidR="0048571A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o bien, orientar el desarrollo de</w:t>
      </w:r>
      <w:r w:rsidR="0048571A">
        <w:rPr>
          <w:rFonts w:ascii="GillSans" w:hAnsi="GillSans" w:cs="GillSans"/>
          <w:sz w:val="20"/>
          <w:szCs w:val="20"/>
        </w:rPr>
        <w:t xml:space="preserve"> </w:t>
      </w:r>
      <w:r>
        <w:rPr>
          <w:rFonts w:ascii="GillSans" w:hAnsi="GillSans" w:cs="GillSans"/>
          <w:sz w:val="20"/>
          <w:szCs w:val="20"/>
        </w:rPr>
        <w:t>acciones específicas en el hogar</w:t>
      </w:r>
      <w:r w:rsidR="00B10EA5">
        <w:rPr>
          <w:rFonts w:ascii="GillSans" w:hAnsi="GillSans" w:cs="GillSans"/>
          <w:sz w:val="20"/>
          <w:szCs w:val="20"/>
        </w:rPr>
        <w:t>.</w:t>
      </w:r>
    </w:p>
    <w:p w:rsidR="0048571A" w:rsidRDefault="0048571A" w:rsidP="00A0715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b/>
          <w:sz w:val="20"/>
          <w:szCs w:val="20"/>
        </w:rPr>
      </w:pPr>
    </w:p>
    <w:p w:rsidR="00B10EA5" w:rsidRPr="0048571A" w:rsidRDefault="00B10EA5" w:rsidP="00A0715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b/>
          <w:sz w:val="20"/>
          <w:szCs w:val="20"/>
        </w:rPr>
      </w:pPr>
    </w:p>
    <w:p w:rsidR="0048571A" w:rsidRPr="0048571A" w:rsidRDefault="0048571A" w:rsidP="0048571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b/>
          <w:sz w:val="20"/>
          <w:szCs w:val="20"/>
        </w:rPr>
      </w:pPr>
      <w:r w:rsidRPr="0048571A">
        <w:rPr>
          <w:rFonts w:ascii="GillSans" w:hAnsi="GillSans" w:cs="GillSans"/>
          <w:b/>
          <w:sz w:val="20"/>
          <w:szCs w:val="20"/>
        </w:rPr>
        <w:t>Articulación</w:t>
      </w:r>
    </w:p>
    <w:p w:rsidR="0048571A" w:rsidRDefault="0048571A" w:rsidP="00A0715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</w:p>
    <w:p w:rsidR="0048571A" w:rsidRDefault="0048571A" w:rsidP="0048571A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 xml:space="preserve">Es muy </w:t>
      </w:r>
      <w:r>
        <w:rPr>
          <w:rFonts w:ascii="GillSans" w:hAnsi="GillSans" w:cs="GillSans"/>
          <w:color w:val="000000"/>
          <w:sz w:val="20"/>
          <w:szCs w:val="20"/>
        </w:rPr>
        <w:t xml:space="preserve">importante que la información y </w:t>
      </w:r>
      <w:r>
        <w:rPr>
          <w:rFonts w:ascii="GillSans" w:hAnsi="GillSans" w:cs="GillSans"/>
          <w:color w:val="000000"/>
          <w:sz w:val="20"/>
          <w:szCs w:val="20"/>
        </w:rPr>
        <w:t>participación de los diferentes agentes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educativos involucrados en el proceso, se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amplíe a ot</w:t>
      </w:r>
      <w:r w:rsidR="00A76A0E">
        <w:rPr>
          <w:rFonts w:ascii="GillSans" w:hAnsi="GillSans" w:cs="GillSans"/>
          <w:color w:val="000000"/>
          <w:sz w:val="20"/>
          <w:szCs w:val="20"/>
        </w:rPr>
        <w:t xml:space="preserve">ros profesionales de la escuela, </w:t>
      </w:r>
      <w:r>
        <w:rPr>
          <w:rFonts w:ascii="GillSans" w:hAnsi="GillSans" w:cs="GillSans"/>
          <w:color w:val="000000"/>
          <w:sz w:val="20"/>
          <w:szCs w:val="20"/>
        </w:rPr>
        <w:t>con el fin de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desarrollar un proceso articulado y continuo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entre los distintos niveles educativos,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que favorezca un aprendizaje más efectivo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y confiado para los niños</w:t>
      </w:r>
      <w:r w:rsidR="00A76A0E">
        <w:rPr>
          <w:rFonts w:ascii="GillSans" w:hAnsi="GillSans" w:cs="GillSans"/>
          <w:color w:val="000000"/>
          <w:sz w:val="20"/>
          <w:szCs w:val="20"/>
        </w:rPr>
        <w:t>/</w:t>
      </w:r>
      <w:r>
        <w:rPr>
          <w:rFonts w:ascii="GillSans" w:hAnsi="GillSans" w:cs="GillSans"/>
          <w:color w:val="000000"/>
          <w:sz w:val="20"/>
          <w:szCs w:val="20"/>
        </w:rPr>
        <w:t xml:space="preserve">as. 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</w:p>
    <w:p w:rsidR="0048571A" w:rsidRDefault="0048571A" w:rsidP="0048571A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0"/>
          <w:szCs w:val="20"/>
        </w:rPr>
      </w:pPr>
    </w:p>
    <w:p w:rsidR="001353C4" w:rsidRDefault="0048571A" w:rsidP="001353C4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Algu</w:t>
      </w:r>
      <w:r>
        <w:rPr>
          <w:rFonts w:ascii="GillSans" w:hAnsi="GillSans" w:cs="GillSans"/>
          <w:color w:val="000000"/>
          <w:sz w:val="20"/>
          <w:szCs w:val="20"/>
        </w:rPr>
        <w:t xml:space="preserve">nos ejemplos de estrategias que </w:t>
      </w:r>
      <w:r>
        <w:rPr>
          <w:rFonts w:ascii="GillSans" w:hAnsi="GillSans" w:cs="GillSans"/>
          <w:color w:val="000000"/>
          <w:sz w:val="20"/>
          <w:szCs w:val="20"/>
        </w:rPr>
        <w:t>contribuy</w:t>
      </w:r>
      <w:r>
        <w:rPr>
          <w:rFonts w:ascii="GillSans" w:hAnsi="GillSans" w:cs="GillSans"/>
          <w:color w:val="000000"/>
          <w:sz w:val="20"/>
          <w:szCs w:val="20"/>
        </w:rPr>
        <w:t xml:space="preserve">en a la articulación son: crear </w:t>
      </w:r>
      <w:r>
        <w:rPr>
          <w:rFonts w:ascii="GillSans" w:hAnsi="GillSans" w:cs="GillSans"/>
          <w:color w:val="000000"/>
          <w:sz w:val="20"/>
          <w:szCs w:val="20"/>
        </w:rPr>
        <w:t>instancias para comunicarse los aprendizajes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que están abordando en cada curso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y definir cómo coordinarse para trabajar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adecuadam</w:t>
      </w:r>
      <w:r>
        <w:rPr>
          <w:rFonts w:ascii="GillSans" w:hAnsi="GillSans" w:cs="GillSans"/>
          <w:color w:val="000000"/>
          <w:sz w:val="20"/>
          <w:szCs w:val="20"/>
        </w:rPr>
        <w:t xml:space="preserve">ente los niveles de complejidad </w:t>
      </w:r>
      <w:r>
        <w:rPr>
          <w:rFonts w:ascii="GillSans" w:hAnsi="GillSans" w:cs="GillSans"/>
          <w:color w:val="000000"/>
          <w:sz w:val="20"/>
          <w:szCs w:val="20"/>
        </w:rPr>
        <w:t xml:space="preserve">entre cursos, realizar </w:t>
      </w:r>
      <w:r>
        <w:rPr>
          <w:rFonts w:ascii="GillSans" w:hAnsi="GillSans" w:cs="GillSans"/>
          <w:color w:val="000000"/>
          <w:sz w:val="20"/>
          <w:szCs w:val="20"/>
        </w:rPr>
        <w:lastRenderedPageBreak/>
        <w:t>experiencias educativas,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proyectos de aula u otras estrategias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educativas en conjunto; compartir las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experiencias que cada una está llevando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a cabo de modo de enriquecer sus planificaciones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aportando ideas de estrategias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de mediación o bien, coordinar el uso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de dete</w:t>
      </w:r>
      <w:r>
        <w:rPr>
          <w:rFonts w:ascii="GillSans" w:hAnsi="GillSans" w:cs="GillSans"/>
          <w:color w:val="000000"/>
          <w:sz w:val="20"/>
          <w:szCs w:val="20"/>
        </w:rPr>
        <w:t xml:space="preserve">rminados ambientes educativos o </w:t>
      </w:r>
      <w:r>
        <w:rPr>
          <w:rFonts w:ascii="GillSans" w:hAnsi="GillSans" w:cs="GillSans"/>
          <w:color w:val="000000"/>
          <w:sz w:val="20"/>
          <w:szCs w:val="20"/>
        </w:rPr>
        <w:t>recursos, entre otros.</w:t>
      </w:r>
      <w:r>
        <w:rPr>
          <w:rFonts w:ascii="GillSans" w:hAnsi="GillSans" w:cs="GillSans"/>
          <w:color w:val="000000"/>
          <w:sz w:val="20"/>
          <w:szCs w:val="20"/>
        </w:rPr>
        <w:t xml:space="preserve"> </w:t>
      </w:r>
    </w:p>
    <w:p w:rsidR="001353C4" w:rsidRDefault="001353C4" w:rsidP="001353C4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color w:val="000000"/>
          <w:sz w:val="20"/>
          <w:szCs w:val="20"/>
        </w:rPr>
      </w:pPr>
    </w:p>
    <w:p w:rsidR="0048571A" w:rsidRDefault="0048571A" w:rsidP="0048571A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color w:val="000000"/>
          <w:sz w:val="20"/>
          <w:szCs w:val="20"/>
        </w:rPr>
      </w:pPr>
      <w:r>
        <w:rPr>
          <w:rFonts w:ascii="GillSans" w:hAnsi="GillSans" w:cs="GillSans"/>
          <w:color w:val="000000"/>
          <w:sz w:val="20"/>
          <w:szCs w:val="20"/>
        </w:rPr>
        <w:t>Para logra</w:t>
      </w:r>
      <w:r>
        <w:rPr>
          <w:rFonts w:ascii="GillSans" w:hAnsi="GillSans" w:cs="GillSans"/>
          <w:color w:val="000000"/>
          <w:sz w:val="20"/>
          <w:szCs w:val="20"/>
        </w:rPr>
        <w:t xml:space="preserve">r una adecuada articulación, es </w:t>
      </w:r>
      <w:r>
        <w:rPr>
          <w:rFonts w:ascii="GillSans" w:hAnsi="GillSans" w:cs="GillSans"/>
          <w:color w:val="000000"/>
          <w:sz w:val="20"/>
          <w:szCs w:val="20"/>
        </w:rPr>
        <w:t xml:space="preserve">necesario, que la Educadora </w:t>
      </w:r>
      <w:r w:rsidR="001353C4">
        <w:rPr>
          <w:rFonts w:ascii="GillSans" w:hAnsi="GillSans" w:cs="GillSans"/>
          <w:color w:val="000000"/>
          <w:sz w:val="20"/>
          <w:szCs w:val="20"/>
        </w:rPr>
        <w:t>visualice e</w:t>
      </w:r>
      <w:r>
        <w:rPr>
          <w:rFonts w:ascii="GillSans" w:hAnsi="GillSans" w:cs="GillSans"/>
          <w:color w:val="000000"/>
          <w:sz w:val="20"/>
          <w:szCs w:val="20"/>
        </w:rPr>
        <w:t>l proceso educativo como un</w:t>
      </w:r>
      <w:r w:rsidR="001353C4"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proceso continuo,</w:t>
      </w:r>
      <w:r w:rsidR="001353C4"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asuma junto con las otras Educadoras o</w:t>
      </w:r>
      <w:r w:rsidR="001353C4"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Educadores de párvulos y las Profesoras</w:t>
      </w:r>
      <w:r w:rsidR="001353C4"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de NB1 del establecimiento, la responsabilidad</w:t>
      </w:r>
      <w:r w:rsidR="001353C4"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de favorecer el aprendizaje de</w:t>
      </w:r>
      <w:r w:rsidR="001353C4">
        <w:rPr>
          <w:rFonts w:ascii="GillSans" w:hAnsi="GillSans" w:cs="GillSans"/>
          <w:color w:val="000000"/>
          <w:sz w:val="20"/>
          <w:szCs w:val="20"/>
        </w:rPr>
        <w:t xml:space="preserve"> niños/</w:t>
      </w:r>
      <w:r>
        <w:rPr>
          <w:rFonts w:ascii="GillSans" w:hAnsi="GillSans" w:cs="GillSans"/>
          <w:color w:val="000000"/>
          <w:sz w:val="20"/>
          <w:szCs w:val="20"/>
        </w:rPr>
        <w:t>as generando estrategias en</w:t>
      </w:r>
      <w:r w:rsidR="001353C4">
        <w:rPr>
          <w:rFonts w:ascii="GillSans" w:hAnsi="GillSans" w:cs="GillSans"/>
          <w:color w:val="000000"/>
          <w:sz w:val="20"/>
          <w:szCs w:val="20"/>
        </w:rPr>
        <w:t xml:space="preserve"> </w:t>
      </w:r>
      <w:r>
        <w:rPr>
          <w:rFonts w:ascii="GillSans" w:hAnsi="GillSans" w:cs="GillSans"/>
          <w:color w:val="000000"/>
          <w:sz w:val="20"/>
          <w:szCs w:val="20"/>
        </w:rPr>
        <w:t>forma coordinada y cooperativa.</w:t>
      </w:r>
    </w:p>
    <w:p w:rsidR="008D00FC" w:rsidRDefault="008D00FC" w:rsidP="0048571A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color w:val="000000"/>
          <w:sz w:val="20"/>
          <w:szCs w:val="20"/>
        </w:rPr>
      </w:pPr>
    </w:p>
    <w:p w:rsidR="008D00FC" w:rsidRPr="00D06A03" w:rsidRDefault="008D00FC" w:rsidP="008D00FC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sz w:val="24"/>
          <w:szCs w:val="24"/>
          <w:u w:val="single"/>
        </w:rPr>
      </w:pPr>
    </w:p>
    <w:p w:rsidR="008D00FC" w:rsidRDefault="008D00FC" w:rsidP="008D00FC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sz w:val="24"/>
          <w:szCs w:val="24"/>
          <w:u w:val="single"/>
        </w:rPr>
      </w:pPr>
    </w:p>
    <w:p w:rsidR="00BC3526" w:rsidRDefault="00BC3526" w:rsidP="008D00FC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sz w:val="24"/>
          <w:szCs w:val="24"/>
          <w:u w:val="single"/>
        </w:rPr>
      </w:pPr>
    </w:p>
    <w:p w:rsidR="00BC3526" w:rsidRPr="00D06A03" w:rsidRDefault="00BC3526" w:rsidP="008D00FC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sz w:val="24"/>
          <w:szCs w:val="24"/>
          <w:u w:val="single"/>
        </w:rPr>
      </w:pPr>
    </w:p>
    <w:p w:rsidR="008D00FC" w:rsidRPr="00D06A03" w:rsidRDefault="008D00FC" w:rsidP="008D00FC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sz w:val="24"/>
          <w:szCs w:val="24"/>
          <w:u w:val="single"/>
        </w:rPr>
      </w:pPr>
      <w:r w:rsidRPr="00D06A03">
        <w:rPr>
          <w:rFonts w:ascii="GillSans-Bold" w:hAnsi="GillSans-Bold" w:cs="GillSans-Bold"/>
          <w:b/>
          <w:bCs/>
          <w:sz w:val="24"/>
          <w:szCs w:val="24"/>
          <w:u w:val="single"/>
        </w:rPr>
        <w:t>Factor</w:t>
      </w:r>
      <w:r w:rsidRPr="00D06A03">
        <w:rPr>
          <w:rFonts w:ascii="GillSans-Bold" w:hAnsi="GillSans-Bold" w:cs="GillSans-Bold"/>
          <w:b/>
          <w:bCs/>
          <w:sz w:val="24"/>
          <w:szCs w:val="24"/>
          <w:u w:val="single"/>
        </w:rPr>
        <w:t>es curriculares que articula la pl</w:t>
      </w:r>
      <w:r w:rsidRPr="00D06A03">
        <w:rPr>
          <w:rFonts w:ascii="GillSans-Bold" w:hAnsi="GillSans-Bold" w:cs="GillSans-Bold"/>
          <w:b/>
          <w:bCs/>
          <w:sz w:val="24"/>
          <w:szCs w:val="24"/>
          <w:u w:val="single"/>
        </w:rPr>
        <w:t>ani</w:t>
      </w:r>
      <w:r w:rsidRPr="00D06A03">
        <w:rPr>
          <w:rFonts w:ascii="GillSans-Bold" w:hAnsi="GillSans-Bold" w:cs="GillSans-Bold"/>
          <w:b/>
          <w:bCs/>
          <w:sz w:val="24"/>
          <w:szCs w:val="24"/>
          <w:u w:val="single"/>
        </w:rPr>
        <w:t xml:space="preserve">ficación de </w:t>
      </w:r>
      <w:r w:rsidRPr="00D06A03">
        <w:rPr>
          <w:rFonts w:ascii="GillSans-Bold" w:hAnsi="GillSans-Bold" w:cs="GillSans-Bold"/>
          <w:b/>
          <w:bCs/>
          <w:sz w:val="24"/>
          <w:szCs w:val="24"/>
          <w:u w:val="single"/>
        </w:rPr>
        <w:t>las experiencias de aprendizaje</w:t>
      </w:r>
    </w:p>
    <w:p w:rsidR="00B04441" w:rsidRPr="00D06A03" w:rsidRDefault="00B04441" w:rsidP="00B04441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  <w:u w:val="single"/>
        </w:rPr>
      </w:pPr>
    </w:p>
    <w:p w:rsidR="00B04441" w:rsidRDefault="00B04441" w:rsidP="00B044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0"/>
          <w:szCs w:val="20"/>
        </w:rPr>
      </w:pPr>
      <w:r w:rsidRPr="00D06A03">
        <w:rPr>
          <w:rFonts w:ascii="GillSans-Bold" w:hAnsi="GillSans-Bold" w:cs="GillSans-Bold"/>
          <w:b/>
          <w:bCs/>
          <w:sz w:val="20"/>
          <w:szCs w:val="20"/>
        </w:rPr>
        <w:t>Aprendizaje esperado:</w:t>
      </w:r>
    </w:p>
    <w:p w:rsidR="00C929F2" w:rsidRPr="00D06A03" w:rsidRDefault="00C929F2" w:rsidP="00C929F2">
      <w:pPr>
        <w:pStyle w:val="Prrafodelista"/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0"/>
          <w:szCs w:val="20"/>
        </w:rPr>
      </w:pPr>
    </w:p>
    <w:p w:rsidR="00B04441" w:rsidRPr="00D06A03" w:rsidRDefault="00B04441" w:rsidP="00C929F2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 w:rsidRPr="00D06A03">
        <w:rPr>
          <w:rFonts w:ascii="GillSans" w:hAnsi="GillSans" w:cs="GillSans"/>
          <w:sz w:val="20"/>
          <w:szCs w:val="20"/>
        </w:rPr>
        <w:t>Es el punto de origen de una experiencia</w:t>
      </w:r>
      <w:r w:rsidR="00C929F2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de aprendizaje, que establece claramente</w:t>
      </w:r>
      <w:r w:rsidR="00C929F2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el “qué” deben aprender los niños y niñas.</w:t>
      </w:r>
    </w:p>
    <w:p w:rsidR="00B04441" w:rsidRPr="00D06A03" w:rsidRDefault="00B04441" w:rsidP="00C929F2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 w:rsidRPr="00D06A03">
        <w:rPr>
          <w:rFonts w:ascii="GillSans" w:hAnsi="GillSans" w:cs="GillSans"/>
          <w:sz w:val="20"/>
          <w:szCs w:val="20"/>
        </w:rPr>
        <w:t>En función de este aprendizaje, se debe</w:t>
      </w:r>
      <w:r w:rsidR="00C929F2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planificar la experiencia pedagógica.</w:t>
      </w:r>
    </w:p>
    <w:p w:rsidR="00B04441" w:rsidRPr="00D06A03" w:rsidRDefault="00B04441" w:rsidP="00B04441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0"/>
          <w:szCs w:val="20"/>
        </w:rPr>
      </w:pPr>
    </w:p>
    <w:p w:rsidR="00B04441" w:rsidRDefault="00B04441" w:rsidP="00B044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0"/>
          <w:szCs w:val="20"/>
        </w:rPr>
      </w:pPr>
      <w:r w:rsidRPr="00D06A03">
        <w:rPr>
          <w:rFonts w:ascii="GillSans-Bold" w:hAnsi="GillSans-Bold" w:cs="GillSans-Bold"/>
          <w:b/>
          <w:bCs/>
          <w:sz w:val="20"/>
          <w:szCs w:val="20"/>
        </w:rPr>
        <w:t>Organización del tiempo:</w:t>
      </w:r>
    </w:p>
    <w:p w:rsidR="00C929F2" w:rsidRPr="00D06A03" w:rsidRDefault="00C929F2" w:rsidP="00C929F2">
      <w:pPr>
        <w:pStyle w:val="Prrafodelista"/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0"/>
          <w:szCs w:val="20"/>
        </w:rPr>
      </w:pPr>
    </w:p>
    <w:p w:rsidR="00B04441" w:rsidRPr="00D06A03" w:rsidRDefault="00B04441" w:rsidP="00C929F2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 w:rsidRPr="00D06A03">
        <w:rPr>
          <w:rFonts w:ascii="GillSans" w:hAnsi="GillSans" w:cs="GillSans"/>
          <w:sz w:val="20"/>
          <w:szCs w:val="20"/>
        </w:rPr>
        <w:t xml:space="preserve">La Educadora </w:t>
      </w:r>
      <w:r w:rsidR="00C929F2">
        <w:rPr>
          <w:rFonts w:ascii="GillSans" w:hAnsi="GillSans" w:cs="GillSans"/>
          <w:sz w:val="20"/>
          <w:szCs w:val="20"/>
        </w:rPr>
        <w:t>d</w:t>
      </w:r>
      <w:r w:rsidRPr="00D06A03">
        <w:rPr>
          <w:rFonts w:ascii="GillSans" w:hAnsi="GillSans" w:cs="GillSans"/>
          <w:sz w:val="20"/>
          <w:szCs w:val="20"/>
        </w:rPr>
        <w:t>eberá estimar</w:t>
      </w:r>
      <w:r w:rsidR="00C929F2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la duración de las experiencias de aprendizaje,</w:t>
      </w:r>
      <w:r w:rsidR="00C929F2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 xml:space="preserve">considerando las tareas o </w:t>
      </w:r>
      <w:r w:rsidR="00C929F2">
        <w:rPr>
          <w:rFonts w:ascii="GillSans" w:hAnsi="GillSans" w:cs="GillSans"/>
          <w:sz w:val="20"/>
          <w:szCs w:val="20"/>
        </w:rPr>
        <w:t>a</w:t>
      </w:r>
      <w:r w:rsidRPr="00D06A03">
        <w:rPr>
          <w:rFonts w:ascii="GillSans" w:hAnsi="GillSans" w:cs="GillSans"/>
          <w:sz w:val="20"/>
          <w:szCs w:val="20"/>
        </w:rPr>
        <w:t>ctividades</w:t>
      </w:r>
      <w:r w:rsidR="00C929F2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que se contempla realizar, el tipo de recursos</w:t>
      </w:r>
      <w:r w:rsidR="00C929F2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que involucra y la metodología a implementar,</w:t>
      </w:r>
      <w:r w:rsidR="00C929F2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basada en el conocimiento que</w:t>
      </w:r>
      <w:r w:rsidR="00C929F2">
        <w:rPr>
          <w:rFonts w:ascii="GillSans" w:hAnsi="GillSans" w:cs="GillSans"/>
          <w:sz w:val="20"/>
          <w:szCs w:val="20"/>
        </w:rPr>
        <w:t xml:space="preserve"> tiene de su grupo de niños/a</w:t>
      </w:r>
      <w:r w:rsidRPr="00D06A03">
        <w:rPr>
          <w:rFonts w:ascii="GillSans" w:hAnsi="GillSans" w:cs="GillSans"/>
          <w:sz w:val="20"/>
          <w:szCs w:val="20"/>
        </w:rPr>
        <w:t>s (ritmos</w:t>
      </w:r>
      <w:r w:rsidR="00C929F2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de aprendizaje, capacidad de concentración,</w:t>
      </w:r>
      <w:r w:rsidR="00C929F2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intereses, entre otros).</w:t>
      </w:r>
    </w:p>
    <w:p w:rsidR="00B04441" w:rsidRPr="00D06A03" w:rsidRDefault="00B04441" w:rsidP="00B04441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:rsidR="00B04441" w:rsidRDefault="00B04441" w:rsidP="00B044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0"/>
          <w:szCs w:val="20"/>
        </w:rPr>
      </w:pPr>
      <w:r w:rsidRPr="00D06A03">
        <w:rPr>
          <w:rFonts w:ascii="GillSans-Bold" w:hAnsi="GillSans-Bold" w:cs="GillSans-Bold"/>
          <w:b/>
          <w:bCs/>
          <w:sz w:val="20"/>
          <w:szCs w:val="20"/>
        </w:rPr>
        <w:t>Ambiente educativo:</w:t>
      </w:r>
    </w:p>
    <w:p w:rsidR="00C929F2" w:rsidRPr="00D06A03" w:rsidRDefault="00C929F2" w:rsidP="00C929F2">
      <w:pPr>
        <w:pStyle w:val="Prrafodelista"/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0"/>
          <w:szCs w:val="20"/>
        </w:rPr>
      </w:pPr>
    </w:p>
    <w:p w:rsidR="00B04441" w:rsidRPr="00D06A03" w:rsidRDefault="00B04441" w:rsidP="00C929F2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 w:rsidRPr="00D06A03">
        <w:rPr>
          <w:rFonts w:ascii="GillSans" w:hAnsi="GillSans" w:cs="GillSans"/>
          <w:sz w:val="20"/>
          <w:szCs w:val="20"/>
        </w:rPr>
        <w:t>Tanto el espacio definido para la implementación</w:t>
      </w:r>
      <w:r w:rsidR="00C929F2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de la experiencia como las interacciones</w:t>
      </w:r>
      <w:r w:rsidR="00C929F2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que se desarrollan durante la</w:t>
      </w:r>
      <w:r w:rsidR="00C929F2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experiencia educativa, influyen en el aprendizaje</w:t>
      </w:r>
      <w:r w:rsidR="00C929F2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de los niños y niñas, por lo que es</w:t>
      </w:r>
      <w:r w:rsidR="00C929F2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necesario organizarlos y planificarlos en</w:t>
      </w:r>
      <w:r w:rsidR="00C929F2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forma atingente.</w:t>
      </w:r>
    </w:p>
    <w:p w:rsidR="00B04441" w:rsidRPr="00D06A03" w:rsidRDefault="00B04441" w:rsidP="00B04441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:rsidR="00B04441" w:rsidRDefault="00B04441" w:rsidP="00B044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0"/>
          <w:szCs w:val="20"/>
        </w:rPr>
      </w:pPr>
      <w:r w:rsidRPr="00D06A03">
        <w:rPr>
          <w:rFonts w:ascii="GillSans-Bold" w:hAnsi="GillSans-Bold" w:cs="GillSans-Bold"/>
          <w:b/>
          <w:bCs/>
          <w:sz w:val="20"/>
          <w:szCs w:val="20"/>
        </w:rPr>
        <w:t>Estrategias metodológicas:</w:t>
      </w:r>
    </w:p>
    <w:p w:rsidR="00C929F2" w:rsidRPr="00D06A03" w:rsidRDefault="00C929F2" w:rsidP="00C929F2">
      <w:pPr>
        <w:pStyle w:val="Prrafodelista"/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0"/>
          <w:szCs w:val="20"/>
        </w:rPr>
      </w:pPr>
    </w:p>
    <w:p w:rsidR="00B04441" w:rsidRPr="00D06A03" w:rsidRDefault="00B04441" w:rsidP="00C929F2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 w:rsidRPr="00D06A03">
        <w:rPr>
          <w:rFonts w:ascii="GillSans" w:hAnsi="GillSans" w:cs="GillSans"/>
          <w:sz w:val="20"/>
          <w:szCs w:val="20"/>
        </w:rPr>
        <w:t>Constituyen un aspecto central en las</w:t>
      </w:r>
      <w:r w:rsidR="00C929F2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experiencias de aprendizaje pues se</w:t>
      </w:r>
      <w:r w:rsidR="00C929F2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refieren a la forma cómo se desarrollará</w:t>
      </w:r>
      <w:r w:rsidR="00C929F2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la experiencia pedagógica para favorecer</w:t>
      </w:r>
      <w:r w:rsidR="00C929F2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el aprendizaje de los niños(as) y su</w:t>
      </w:r>
      <w:r w:rsidR="00C929F2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particip</w:t>
      </w:r>
      <w:r w:rsidR="00C929F2">
        <w:rPr>
          <w:rFonts w:ascii="GillSans" w:hAnsi="GillSans" w:cs="GillSans"/>
          <w:sz w:val="20"/>
          <w:szCs w:val="20"/>
        </w:rPr>
        <w:t xml:space="preserve">ación activa en ella, es decir, </w:t>
      </w:r>
      <w:r w:rsidRPr="00D06A03">
        <w:rPr>
          <w:rFonts w:ascii="GillSans" w:hAnsi="GillSans" w:cs="GillSans"/>
          <w:sz w:val="20"/>
          <w:szCs w:val="20"/>
        </w:rPr>
        <w:t>responden en específico a la pregunta de</w:t>
      </w:r>
      <w:r w:rsidR="00C929F2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“¿cómo se enseñará?”.</w:t>
      </w:r>
    </w:p>
    <w:p w:rsidR="00C929F2" w:rsidRDefault="00C929F2" w:rsidP="00B04441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:rsidR="00C929F2" w:rsidRDefault="00B04441" w:rsidP="00C929F2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 w:rsidRPr="00D06A03">
        <w:rPr>
          <w:rFonts w:ascii="GillSans" w:hAnsi="GillSans" w:cs="GillSans"/>
          <w:sz w:val="20"/>
          <w:szCs w:val="20"/>
        </w:rPr>
        <w:t>Es fundamental explicitar, qu</w:t>
      </w:r>
      <w:r w:rsidR="00C929F2">
        <w:rPr>
          <w:rFonts w:ascii="GillSans" w:hAnsi="GillSans" w:cs="GillSans"/>
          <w:sz w:val="20"/>
          <w:szCs w:val="20"/>
        </w:rPr>
        <w:t xml:space="preserve">e las estrategias metodológicas </w:t>
      </w:r>
      <w:r w:rsidRPr="00D06A03">
        <w:rPr>
          <w:rFonts w:ascii="GillSans" w:hAnsi="GillSans" w:cs="GillSans"/>
          <w:sz w:val="20"/>
          <w:szCs w:val="20"/>
        </w:rPr>
        <w:t>definen la estructura con que el</w:t>
      </w:r>
      <w:r w:rsidR="00C929F2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proceso de enseñanza y aprendizaje se desarrolla al precisar por ejemplo:</w:t>
      </w:r>
      <w:r w:rsidR="00C929F2">
        <w:rPr>
          <w:rFonts w:ascii="GillSans" w:hAnsi="GillSans" w:cs="GillSans"/>
          <w:sz w:val="20"/>
          <w:szCs w:val="20"/>
        </w:rPr>
        <w:t xml:space="preserve"> </w:t>
      </w:r>
    </w:p>
    <w:p w:rsidR="00C929F2" w:rsidRDefault="00C929F2" w:rsidP="00C929F2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-</w:t>
      </w:r>
      <w:r w:rsidR="00B04441" w:rsidRPr="00C929F2">
        <w:rPr>
          <w:rFonts w:ascii="GillSans-Bold" w:hAnsi="GillSans-Bold" w:cs="GillSans-Bold"/>
          <w:b/>
          <w:bCs/>
          <w:sz w:val="18"/>
          <w:szCs w:val="18"/>
        </w:rPr>
        <w:t xml:space="preserve">“tareas” o acciones </w:t>
      </w:r>
      <w:r w:rsidR="00B04441" w:rsidRPr="00C929F2">
        <w:rPr>
          <w:rFonts w:ascii="GillSans" w:hAnsi="GillSans" w:cs="GillSans"/>
          <w:sz w:val="20"/>
          <w:szCs w:val="20"/>
        </w:rPr>
        <w:t>que se requieren realizar para desarrollar una experiencia</w:t>
      </w:r>
      <w:r w:rsidRPr="00C929F2">
        <w:rPr>
          <w:rFonts w:ascii="GillSans" w:hAnsi="GillSans" w:cs="GillSans"/>
          <w:sz w:val="20"/>
          <w:szCs w:val="20"/>
        </w:rPr>
        <w:t xml:space="preserve"> </w:t>
      </w:r>
      <w:r w:rsidR="00B04441" w:rsidRPr="00C929F2">
        <w:rPr>
          <w:rFonts w:ascii="GillSans" w:hAnsi="GillSans" w:cs="GillSans"/>
          <w:sz w:val="20"/>
          <w:szCs w:val="20"/>
        </w:rPr>
        <w:t>pedagógica; por ejemplo: presentar el material, convenir con los niños(as) el uso que se le</w:t>
      </w:r>
      <w:r w:rsidRPr="00C929F2">
        <w:rPr>
          <w:rFonts w:ascii="GillSans" w:hAnsi="GillSans" w:cs="GillSans"/>
          <w:sz w:val="20"/>
          <w:szCs w:val="20"/>
        </w:rPr>
        <w:t xml:space="preserve"> </w:t>
      </w:r>
      <w:r w:rsidR="00B04441" w:rsidRPr="00C929F2">
        <w:rPr>
          <w:rFonts w:ascii="GillSans" w:hAnsi="GillSans" w:cs="GillSans"/>
          <w:sz w:val="20"/>
          <w:szCs w:val="20"/>
        </w:rPr>
        <w:t>dará, etc.;</w:t>
      </w:r>
      <w:r w:rsidRPr="00C929F2">
        <w:rPr>
          <w:rFonts w:ascii="GillSans" w:hAnsi="GillSans" w:cs="GillSans"/>
          <w:sz w:val="20"/>
          <w:szCs w:val="20"/>
        </w:rPr>
        <w:t xml:space="preserve"> </w:t>
      </w:r>
    </w:p>
    <w:p w:rsidR="00B04441" w:rsidRDefault="00C929F2" w:rsidP="00C929F2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-</w:t>
      </w:r>
      <w:r>
        <w:rPr>
          <w:rFonts w:ascii="GillSans-Bold" w:hAnsi="GillSans-Bold" w:cs="GillSans-Bold"/>
          <w:b/>
          <w:bCs/>
          <w:sz w:val="18"/>
          <w:szCs w:val="18"/>
        </w:rPr>
        <w:t>Fo</w:t>
      </w:r>
      <w:r w:rsidR="00B04441" w:rsidRPr="00C929F2">
        <w:rPr>
          <w:rFonts w:ascii="GillSans-Bold" w:hAnsi="GillSans-Bold" w:cs="GillSans-Bold"/>
          <w:b/>
          <w:bCs/>
          <w:sz w:val="18"/>
          <w:szCs w:val="18"/>
        </w:rPr>
        <w:t xml:space="preserve">rma </w:t>
      </w:r>
      <w:r w:rsidR="00B04441" w:rsidRPr="00C929F2">
        <w:rPr>
          <w:rFonts w:ascii="GillSans" w:hAnsi="GillSans" w:cs="GillSans"/>
          <w:sz w:val="20"/>
          <w:szCs w:val="20"/>
        </w:rPr>
        <w:t>en que se realizarán las tareas o acciones, es decir, cómo presentar el material</w:t>
      </w:r>
      <w:r w:rsidR="00280D6C">
        <w:rPr>
          <w:rFonts w:ascii="GillSans" w:hAnsi="GillSans" w:cs="GillSans"/>
          <w:sz w:val="20"/>
          <w:szCs w:val="20"/>
        </w:rPr>
        <w:t xml:space="preserve">, orientar </w:t>
      </w:r>
      <w:r w:rsidRPr="00C929F2">
        <w:rPr>
          <w:rFonts w:ascii="GillSans" w:hAnsi="GillSans" w:cs="GillSans"/>
          <w:sz w:val="20"/>
          <w:szCs w:val="20"/>
        </w:rPr>
        <w:t xml:space="preserve">que sean </w:t>
      </w:r>
      <w:r w:rsidR="00B04441" w:rsidRPr="00C929F2">
        <w:rPr>
          <w:rFonts w:ascii="GillSans" w:hAnsi="GillSans" w:cs="GillSans"/>
          <w:sz w:val="20"/>
          <w:szCs w:val="20"/>
        </w:rPr>
        <w:t>los mismos niños(as) quienes deduzcan las reglas de uso necesarias a través de preguntas</w:t>
      </w:r>
      <w:r>
        <w:rPr>
          <w:rFonts w:ascii="GillSans" w:hAnsi="GillSans" w:cs="GillSans"/>
          <w:sz w:val="20"/>
          <w:szCs w:val="20"/>
        </w:rPr>
        <w:t xml:space="preserve"> </w:t>
      </w:r>
      <w:r w:rsidR="00B04441" w:rsidRPr="00D06A03">
        <w:rPr>
          <w:rFonts w:ascii="GillSans" w:hAnsi="GillSans" w:cs="GillSans"/>
          <w:sz w:val="20"/>
          <w:szCs w:val="20"/>
        </w:rPr>
        <w:t>y predicciones</w:t>
      </w:r>
      <w:r>
        <w:rPr>
          <w:rFonts w:ascii="GillSans" w:hAnsi="GillSans" w:cs="GillSans"/>
          <w:sz w:val="20"/>
          <w:szCs w:val="20"/>
        </w:rPr>
        <w:t>.</w:t>
      </w:r>
    </w:p>
    <w:p w:rsidR="00B04441" w:rsidRDefault="00C929F2" w:rsidP="00C929F2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-</w:t>
      </w:r>
      <w:r>
        <w:rPr>
          <w:rFonts w:ascii="GillSans-Bold" w:hAnsi="GillSans-Bold" w:cs="GillSans-Bold"/>
          <w:b/>
          <w:bCs/>
          <w:sz w:val="18"/>
          <w:szCs w:val="18"/>
        </w:rPr>
        <w:t>Or</w:t>
      </w:r>
      <w:r w:rsidR="00B04441" w:rsidRPr="00D06A03">
        <w:rPr>
          <w:rFonts w:ascii="GillSans-Bold" w:hAnsi="GillSans-Bold" w:cs="GillSans-Bold"/>
          <w:b/>
          <w:bCs/>
          <w:sz w:val="18"/>
          <w:szCs w:val="18"/>
        </w:rPr>
        <w:t xml:space="preserve">den o secuencia </w:t>
      </w:r>
      <w:r w:rsidR="00B04441" w:rsidRPr="00D06A03">
        <w:rPr>
          <w:rFonts w:ascii="GillSans" w:hAnsi="GillSans" w:cs="GillSans"/>
          <w:sz w:val="20"/>
          <w:szCs w:val="20"/>
        </w:rPr>
        <w:t>de cada una de estas tareas, de modo que resulte un continuo con</w:t>
      </w:r>
      <w:r>
        <w:rPr>
          <w:rFonts w:ascii="GillSans" w:hAnsi="GillSans" w:cs="GillSans"/>
          <w:sz w:val="20"/>
          <w:szCs w:val="20"/>
        </w:rPr>
        <w:t xml:space="preserve"> </w:t>
      </w:r>
      <w:r w:rsidR="00B04441" w:rsidRPr="00D06A03">
        <w:rPr>
          <w:rFonts w:ascii="GillSans" w:hAnsi="GillSans" w:cs="GillSans"/>
          <w:sz w:val="20"/>
          <w:szCs w:val="20"/>
        </w:rPr>
        <w:t>sentido, y coherencia para los párvulos; por ejemplo podría e</w:t>
      </w:r>
      <w:r>
        <w:rPr>
          <w:rFonts w:ascii="GillSans" w:hAnsi="GillSans" w:cs="GillSans"/>
          <w:sz w:val="20"/>
          <w:szCs w:val="20"/>
        </w:rPr>
        <w:t xml:space="preserve">ntregarse al grupo de niños(as) </w:t>
      </w:r>
      <w:r w:rsidR="00B04441" w:rsidRPr="00D06A03">
        <w:rPr>
          <w:rFonts w:ascii="GillSans" w:hAnsi="GillSans" w:cs="GillSans"/>
          <w:sz w:val="20"/>
          <w:szCs w:val="20"/>
        </w:rPr>
        <w:t>un nuevo material y dejar que ellos lo exploren primero, para así favorecer procesos de</w:t>
      </w:r>
      <w:r>
        <w:rPr>
          <w:rFonts w:ascii="GillSans" w:hAnsi="GillSans" w:cs="GillSans"/>
          <w:sz w:val="20"/>
          <w:szCs w:val="20"/>
        </w:rPr>
        <w:t xml:space="preserve"> indagación</w:t>
      </w:r>
    </w:p>
    <w:p w:rsidR="00B04441" w:rsidRPr="00D06A03" w:rsidRDefault="00C929F2" w:rsidP="00DA2AF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-</w:t>
      </w:r>
      <w:r>
        <w:rPr>
          <w:rFonts w:ascii="GillSans-Bold" w:hAnsi="GillSans-Bold" w:cs="GillSans-Bold"/>
          <w:b/>
          <w:bCs/>
          <w:sz w:val="18"/>
          <w:szCs w:val="18"/>
        </w:rPr>
        <w:t>F</w:t>
      </w:r>
      <w:r w:rsidR="00B04441" w:rsidRPr="00D06A03">
        <w:rPr>
          <w:rFonts w:ascii="GillSans-Bold" w:hAnsi="GillSans-Bold" w:cs="GillSans-Bold"/>
          <w:b/>
          <w:bCs/>
          <w:sz w:val="18"/>
          <w:szCs w:val="18"/>
        </w:rPr>
        <w:t xml:space="preserve">orma en que se organizará al grupo de niños(as) </w:t>
      </w:r>
      <w:r w:rsidR="00B04441" w:rsidRPr="00D06A03">
        <w:rPr>
          <w:rFonts w:ascii="GillSans" w:hAnsi="GillSans" w:cs="GillSans"/>
          <w:sz w:val="20"/>
          <w:szCs w:val="20"/>
        </w:rPr>
        <w:t>en cada una de las tareas</w:t>
      </w:r>
      <w:r>
        <w:rPr>
          <w:rFonts w:ascii="GillSans" w:hAnsi="GillSans" w:cs="GillSans"/>
          <w:sz w:val="20"/>
          <w:szCs w:val="20"/>
        </w:rPr>
        <w:t xml:space="preserve"> </w:t>
      </w:r>
      <w:r w:rsidR="00B04441" w:rsidRPr="00D06A03">
        <w:rPr>
          <w:rFonts w:ascii="GillSans" w:hAnsi="GillSans" w:cs="GillSans"/>
          <w:sz w:val="20"/>
          <w:szCs w:val="20"/>
        </w:rPr>
        <w:t>involucradas; por ejemplo: puede que en una primera instancia, para escuchar el “</w:t>
      </w:r>
      <w:r>
        <w:rPr>
          <w:rFonts w:ascii="GillSans" w:hAnsi="GillSans" w:cs="GillSans"/>
          <w:sz w:val="20"/>
          <w:szCs w:val="20"/>
        </w:rPr>
        <w:t xml:space="preserve">cuento </w:t>
      </w:r>
      <w:r w:rsidR="00B04441" w:rsidRPr="00D06A03">
        <w:rPr>
          <w:rFonts w:ascii="GillSans" w:hAnsi="GillSans" w:cs="GillSans"/>
          <w:sz w:val="20"/>
          <w:szCs w:val="20"/>
        </w:rPr>
        <w:t xml:space="preserve">del día” los niños(as) se organicen en 2 subgrupos (uno con la Educadora </w:t>
      </w:r>
      <w:r>
        <w:rPr>
          <w:rFonts w:ascii="GillSans" w:hAnsi="GillSans" w:cs="GillSans"/>
          <w:sz w:val="20"/>
          <w:szCs w:val="20"/>
        </w:rPr>
        <w:t xml:space="preserve">y </w:t>
      </w:r>
      <w:r w:rsidR="00B04441" w:rsidRPr="00D06A03">
        <w:rPr>
          <w:rFonts w:ascii="GillSans" w:hAnsi="GillSans" w:cs="GillSans"/>
          <w:sz w:val="20"/>
          <w:szCs w:val="20"/>
        </w:rPr>
        <w:t>uno con la técnic</w:t>
      </w:r>
      <w:r>
        <w:rPr>
          <w:rFonts w:ascii="GillSans" w:hAnsi="GillSans" w:cs="GillSans"/>
          <w:sz w:val="20"/>
          <w:szCs w:val="20"/>
        </w:rPr>
        <w:t>o</w:t>
      </w:r>
      <w:r w:rsidR="00B04441" w:rsidRPr="00D06A03">
        <w:rPr>
          <w:rFonts w:ascii="GillSans" w:hAnsi="GillSans" w:cs="GillSans"/>
          <w:sz w:val="20"/>
          <w:szCs w:val="20"/>
        </w:rPr>
        <w:t xml:space="preserve"> en Educación Parvularia) y luego, para realizar un trabajo de recreación</w:t>
      </w:r>
      <w:r>
        <w:rPr>
          <w:rFonts w:ascii="GillSans" w:hAnsi="GillSans" w:cs="GillSans"/>
          <w:sz w:val="20"/>
          <w:szCs w:val="20"/>
        </w:rPr>
        <w:t xml:space="preserve"> </w:t>
      </w:r>
      <w:r w:rsidR="00B04441" w:rsidRPr="00D06A03">
        <w:rPr>
          <w:rFonts w:ascii="GillSans" w:hAnsi="GillSans" w:cs="GillSans"/>
          <w:sz w:val="20"/>
          <w:szCs w:val="20"/>
        </w:rPr>
        <w:t>al respecto, se reagrupen en sub grupos de 4 niños(as) por mesa;</w:t>
      </w:r>
    </w:p>
    <w:p w:rsidR="00B04441" w:rsidRPr="00D06A03" w:rsidRDefault="00C929F2" w:rsidP="00DA2AF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lastRenderedPageBreak/>
        <w:t>-</w:t>
      </w:r>
      <w:r>
        <w:rPr>
          <w:rFonts w:ascii="GillSans-Bold" w:hAnsi="GillSans-Bold" w:cs="GillSans-Bold"/>
          <w:b/>
          <w:bCs/>
          <w:sz w:val="18"/>
          <w:szCs w:val="18"/>
        </w:rPr>
        <w:t>O</w:t>
      </w:r>
      <w:r w:rsidR="00B04441" w:rsidRPr="00D06A03">
        <w:rPr>
          <w:rFonts w:ascii="GillSans-Bold" w:hAnsi="GillSans-Bold" w:cs="GillSans-Bold"/>
          <w:b/>
          <w:bCs/>
          <w:sz w:val="18"/>
          <w:szCs w:val="18"/>
        </w:rPr>
        <w:t xml:space="preserve">portunidades de participación </w:t>
      </w:r>
      <w:r w:rsidR="00B04441" w:rsidRPr="00D06A03">
        <w:rPr>
          <w:rFonts w:ascii="GillSans" w:hAnsi="GillSans" w:cs="GillSans"/>
          <w:sz w:val="20"/>
          <w:szCs w:val="20"/>
        </w:rPr>
        <w:t>que se le</w:t>
      </w:r>
      <w:r>
        <w:rPr>
          <w:rFonts w:ascii="GillSans" w:hAnsi="GillSans" w:cs="GillSans"/>
          <w:sz w:val="20"/>
          <w:szCs w:val="20"/>
        </w:rPr>
        <w:t xml:space="preserve">s dará a los niños(as) </w:t>
      </w:r>
      <w:r w:rsidR="00B04441" w:rsidRPr="00D06A03">
        <w:rPr>
          <w:rFonts w:ascii="GillSans" w:hAnsi="GillSans" w:cs="GillSans"/>
          <w:sz w:val="20"/>
          <w:szCs w:val="20"/>
        </w:rPr>
        <w:t>durante el transcurso</w:t>
      </w:r>
      <w:r>
        <w:rPr>
          <w:rFonts w:ascii="GillSans" w:hAnsi="GillSans" w:cs="GillSans"/>
          <w:sz w:val="20"/>
          <w:szCs w:val="20"/>
        </w:rPr>
        <w:t xml:space="preserve"> </w:t>
      </w:r>
      <w:r w:rsidR="00B04441" w:rsidRPr="00D06A03">
        <w:rPr>
          <w:rFonts w:ascii="GillSans" w:hAnsi="GillSans" w:cs="GillSans"/>
          <w:sz w:val="20"/>
          <w:szCs w:val="20"/>
        </w:rPr>
        <w:t>de las diferentes etapas de la experiencia de aprendizaj</w:t>
      </w:r>
      <w:r>
        <w:rPr>
          <w:rFonts w:ascii="GillSans" w:hAnsi="GillSans" w:cs="GillSans"/>
          <w:sz w:val="20"/>
          <w:szCs w:val="20"/>
        </w:rPr>
        <w:t xml:space="preserve">e (inicio, desarrollo y cierre) </w:t>
      </w:r>
      <w:r w:rsidR="00B04441" w:rsidRPr="00D06A03">
        <w:rPr>
          <w:rFonts w:ascii="GillSans" w:hAnsi="GillSans" w:cs="GillSans"/>
          <w:sz w:val="20"/>
          <w:szCs w:val="20"/>
        </w:rPr>
        <w:t>Además, es importante considerar el tipo de participación</w:t>
      </w:r>
      <w:r>
        <w:rPr>
          <w:rFonts w:ascii="GillSans" w:hAnsi="GillSans" w:cs="GillSans"/>
          <w:sz w:val="20"/>
          <w:szCs w:val="20"/>
        </w:rPr>
        <w:t xml:space="preserve"> que puede tener la familia, en </w:t>
      </w:r>
      <w:r w:rsidR="00B04441" w:rsidRPr="00D06A03">
        <w:rPr>
          <w:rFonts w:ascii="GillSans" w:hAnsi="GillSans" w:cs="GillSans"/>
          <w:sz w:val="20"/>
          <w:szCs w:val="20"/>
        </w:rPr>
        <w:t>determinadas experiencias educati</w:t>
      </w:r>
      <w:r>
        <w:rPr>
          <w:rFonts w:ascii="GillSans" w:hAnsi="GillSans" w:cs="GillSans"/>
          <w:sz w:val="20"/>
          <w:szCs w:val="20"/>
        </w:rPr>
        <w:t xml:space="preserve">vas para contribuir al </w:t>
      </w:r>
      <w:r w:rsidR="00B04441" w:rsidRPr="00D06A03">
        <w:rPr>
          <w:rFonts w:ascii="GillSans" w:hAnsi="GillSans" w:cs="GillSans"/>
          <w:sz w:val="20"/>
          <w:szCs w:val="20"/>
        </w:rPr>
        <w:t>aprendizaje de los niños y niñas;</w:t>
      </w:r>
    </w:p>
    <w:p w:rsidR="00B04441" w:rsidRDefault="00C929F2" w:rsidP="00DA2AF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-</w:t>
      </w:r>
      <w:r>
        <w:rPr>
          <w:rFonts w:ascii="GillSans-Bold" w:hAnsi="GillSans-Bold" w:cs="GillSans-Bold"/>
          <w:b/>
          <w:bCs/>
          <w:sz w:val="18"/>
          <w:szCs w:val="18"/>
        </w:rPr>
        <w:t>T</w:t>
      </w:r>
      <w:r w:rsidR="00B04441" w:rsidRPr="00D06A03">
        <w:rPr>
          <w:rFonts w:ascii="GillSans-Bold" w:hAnsi="GillSans-Bold" w:cs="GillSans-Bold"/>
          <w:b/>
          <w:bCs/>
          <w:sz w:val="18"/>
          <w:szCs w:val="18"/>
        </w:rPr>
        <w:t xml:space="preserve">ipo y cantidad de instrucciones </w:t>
      </w:r>
      <w:r w:rsidR="00B04441" w:rsidRPr="00D06A03">
        <w:rPr>
          <w:rFonts w:ascii="GillSans" w:hAnsi="GillSans" w:cs="GillSans"/>
          <w:sz w:val="20"/>
          <w:szCs w:val="20"/>
        </w:rPr>
        <w:t>que se les entregará a los niños(as) para plantearles</w:t>
      </w:r>
      <w:r w:rsidR="00DA2AFE">
        <w:rPr>
          <w:rFonts w:ascii="GillSans" w:hAnsi="GillSans" w:cs="GillSans"/>
          <w:sz w:val="20"/>
          <w:szCs w:val="20"/>
        </w:rPr>
        <w:t xml:space="preserve"> </w:t>
      </w:r>
      <w:r w:rsidR="00B04441" w:rsidRPr="00D06A03">
        <w:rPr>
          <w:rFonts w:ascii="GillSans" w:hAnsi="GillSans" w:cs="GillSans"/>
          <w:sz w:val="20"/>
          <w:szCs w:val="20"/>
        </w:rPr>
        <w:t>la experiencia de aprendizaje a desarrollar; por ejemplo: se puede establecer que las</w:t>
      </w:r>
      <w:r w:rsidR="00DA2AFE">
        <w:rPr>
          <w:rFonts w:ascii="GillSans" w:hAnsi="GillSans" w:cs="GillSans"/>
          <w:sz w:val="20"/>
          <w:szCs w:val="20"/>
        </w:rPr>
        <w:t xml:space="preserve"> </w:t>
      </w:r>
      <w:r w:rsidR="00B04441" w:rsidRPr="00D06A03">
        <w:rPr>
          <w:rFonts w:ascii="GillSans" w:hAnsi="GillSans" w:cs="GillSans"/>
          <w:sz w:val="20"/>
          <w:szCs w:val="20"/>
        </w:rPr>
        <w:t>instrucciones las recuerden ellos mismos, pues este tipo de</w:t>
      </w:r>
      <w:r w:rsidR="00DA2AFE">
        <w:rPr>
          <w:rFonts w:ascii="GillSans" w:hAnsi="GillSans" w:cs="GillSans"/>
          <w:sz w:val="20"/>
          <w:szCs w:val="20"/>
        </w:rPr>
        <w:t xml:space="preserve"> experiencia ya se ha realizado </w:t>
      </w:r>
      <w:r w:rsidR="00B04441" w:rsidRPr="00D06A03">
        <w:rPr>
          <w:rFonts w:ascii="GillSans" w:hAnsi="GillSans" w:cs="GillSans"/>
          <w:sz w:val="20"/>
          <w:szCs w:val="20"/>
        </w:rPr>
        <w:t xml:space="preserve">con anterioridad o, puede que la Educadora </w:t>
      </w:r>
      <w:r w:rsidR="00DA2AFE">
        <w:rPr>
          <w:rFonts w:ascii="GillSans" w:hAnsi="GillSans" w:cs="GillSans"/>
          <w:sz w:val="20"/>
          <w:szCs w:val="20"/>
        </w:rPr>
        <w:t xml:space="preserve">entregue instrucciones en una </w:t>
      </w:r>
      <w:r w:rsidR="00B04441" w:rsidRPr="00D06A03">
        <w:rPr>
          <w:rFonts w:ascii="GillSans" w:hAnsi="GillSans" w:cs="GillSans"/>
          <w:sz w:val="20"/>
          <w:szCs w:val="20"/>
        </w:rPr>
        <w:t>primera instancia y luego se consensué con los niños(as) las demás, favoreciendo así una</w:t>
      </w:r>
      <w:r w:rsidR="00DA2AFE">
        <w:rPr>
          <w:rFonts w:ascii="GillSans" w:hAnsi="GillSans" w:cs="GillSans"/>
          <w:sz w:val="20"/>
          <w:szCs w:val="20"/>
        </w:rPr>
        <w:t xml:space="preserve"> </w:t>
      </w:r>
      <w:r w:rsidR="00B04441" w:rsidRPr="00D06A03">
        <w:rPr>
          <w:rFonts w:ascii="GillSans" w:hAnsi="GillSans" w:cs="GillSans"/>
          <w:sz w:val="20"/>
          <w:szCs w:val="20"/>
        </w:rPr>
        <w:t>participación activa e integral en su proceso educativo.</w:t>
      </w:r>
    </w:p>
    <w:p w:rsidR="00B04441" w:rsidRDefault="00B04441" w:rsidP="00B04441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sz w:val="20"/>
          <w:szCs w:val="20"/>
        </w:rPr>
      </w:pPr>
    </w:p>
    <w:p w:rsidR="009A3AA1" w:rsidRDefault="009A3AA1" w:rsidP="00B04441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sz w:val="20"/>
          <w:szCs w:val="20"/>
        </w:rPr>
      </w:pPr>
    </w:p>
    <w:p w:rsidR="00B04441" w:rsidRPr="00D06A03" w:rsidRDefault="00B04441" w:rsidP="001D02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sz w:val="20"/>
          <w:szCs w:val="20"/>
        </w:rPr>
      </w:pPr>
      <w:r w:rsidRPr="00D06A03">
        <w:rPr>
          <w:rFonts w:ascii="GillSans" w:hAnsi="GillSans" w:cs="GillSans"/>
          <w:b/>
          <w:sz w:val="20"/>
          <w:szCs w:val="20"/>
        </w:rPr>
        <w:t>Estrategias de mediación</w:t>
      </w:r>
    </w:p>
    <w:p w:rsidR="00280D6C" w:rsidRDefault="00280D6C" w:rsidP="007B3665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</w:p>
    <w:p w:rsidR="00D06A03" w:rsidRPr="00D06A03" w:rsidRDefault="00B04441" w:rsidP="00280D6C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 w:rsidRPr="00D06A03">
        <w:rPr>
          <w:rFonts w:ascii="GillSans" w:hAnsi="GillSans" w:cs="GillSans"/>
          <w:sz w:val="20"/>
          <w:szCs w:val="20"/>
        </w:rPr>
        <w:t>La mediación es otro de los aspectos</w:t>
      </w:r>
      <w:r w:rsidR="007B3665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centrales en el diseño de las experiencias</w:t>
      </w:r>
      <w:r w:rsidR="007B3665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pedagógicas pues el rol de la Educadora</w:t>
      </w:r>
      <w:r w:rsidR="007B3665">
        <w:rPr>
          <w:rFonts w:ascii="GillSans" w:hAnsi="GillSans" w:cs="GillSans"/>
          <w:sz w:val="20"/>
          <w:szCs w:val="20"/>
        </w:rPr>
        <w:t xml:space="preserve"> </w:t>
      </w:r>
      <w:r w:rsidR="00280D6C">
        <w:rPr>
          <w:rFonts w:ascii="GillSans" w:hAnsi="GillSans" w:cs="GillSans"/>
          <w:sz w:val="20"/>
          <w:szCs w:val="20"/>
        </w:rPr>
        <w:t>e</w:t>
      </w:r>
      <w:r w:rsidRPr="00D06A03">
        <w:rPr>
          <w:rFonts w:ascii="GillSans" w:hAnsi="GillSans" w:cs="GillSans"/>
          <w:sz w:val="20"/>
          <w:szCs w:val="20"/>
        </w:rPr>
        <w:t xml:space="preserve">s </w:t>
      </w:r>
      <w:r w:rsidRPr="00D06A03">
        <w:rPr>
          <w:rFonts w:ascii="GillSans-Bold" w:hAnsi="GillSans-Bold" w:cs="GillSans-Bold"/>
          <w:b/>
          <w:bCs/>
          <w:sz w:val="18"/>
          <w:szCs w:val="18"/>
        </w:rPr>
        <w:t>mediar el aprendizaje</w:t>
      </w:r>
      <w:r w:rsidR="007B3665">
        <w:rPr>
          <w:rFonts w:ascii="GillSans-Bold" w:hAnsi="GillSans-Bold" w:cs="GillSans-Bold"/>
          <w:b/>
          <w:bCs/>
          <w:sz w:val="18"/>
          <w:szCs w:val="18"/>
        </w:rPr>
        <w:t xml:space="preserve"> </w:t>
      </w:r>
      <w:r w:rsidRPr="00D06A03">
        <w:rPr>
          <w:rFonts w:ascii="GillSans-Bold" w:hAnsi="GillSans-Bold" w:cs="GillSans-Bold"/>
          <w:b/>
          <w:bCs/>
          <w:sz w:val="18"/>
          <w:szCs w:val="18"/>
        </w:rPr>
        <w:t>esperado</w:t>
      </w:r>
      <w:r w:rsidRPr="00D06A03">
        <w:rPr>
          <w:rFonts w:ascii="GillSans-Bold" w:hAnsi="GillSans-Bold" w:cs="GillSans-Bold"/>
          <w:b/>
          <w:bCs/>
          <w:sz w:val="20"/>
          <w:szCs w:val="20"/>
        </w:rPr>
        <w:t xml:space="preserve">, </w:t>
      </w:r>
      <w:r w:rsidRPr="00D06A03">
        <w:rPr>
          <w:rFonts w:ascii="GillSans" w:hAnsi="GillSans" w:cs="GillSans"/>
          <w:sz w:val="20"/>
          <w:szCs w:val="20"/>
        </w:rPr>
        <w:t>es decir, desarrollar estrategias</w:t>
      </w:r>
      <w:r w:rsidR="007B3665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para acompañar, apoyar, orientar, facilitar el</w:t>
      </w:r>
      <w:r w:rsidR="007B3665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proceso de aprendizaje de niños y niñas.</w:t>
      </w:r>
      <w:r w:rsidR="00280D6C">
        <w:rPr>
          <w:rFonts w:ascii="GillSans" w:hAnsi="GillSans" w:cs="GillSans"/>
          <w:sz w:val="20"/>
          <w:szCs w:val="20"/>
        </w:rPr>
        <w:t xml:space="preserve"> </w:t>
      </w:r>
    </w:p>
    <w:p w:rsidR="00D06A03" w:rsidRPr="00D06A03" w:rsidRDefault="00D06A03" w:rsidP="00B04441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:rsidR="00280D6C" w:rsidRDefault="00D06A03" w:rsidP="00D06A03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06A03">
        <w:rPr>
          <w:rFonts w:ascii="GillSans" w:hAnsi="GillSans" w:cs="GillSans"/>
          <w:sz w:val="20"/>
          <w:szCs w:val="20"/>
        </w:rPr>
        <w:t>Algunas estrategias para mediar aprendizajes son:</w:t>
      </w:r>
      <w:r w:rsidR="00280D6C">
        <w:rPr>
          <w:rFonts w:ascii="GillSans" w:hAnsi="GillSans" w:cs="GillSans"/>
          <w:sz w:val="20"/>
          <w:szCs w:val="20"/>
        </w:rPr>
        <w:t xml:space="preserve"> </w:t>
      </w:r>
    </w:p>
    <w:p w:rsidR="00280D6C" w:rsidRDefault="00280D6C" w:rsidP="00D06A03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:rsidR="00D06A03" w:rsidRDefault="00280D6C" w:rsidP="00263BE2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-</w:t>
      </w:r>
      <w:r w:rsidR="00D06A03" w:rsidRPr="00D06A03">
        <w:rPr>
          <w:rFonts w:ascii="GillSans-Bold" w:hAnsi="GillSans-Bold" w:cs="GillSans-Bold"/>
          <w:b/>
          <w:bCs/>
          <w:sz w:val="18"/>
          <w:szCs w:val="18"/>
        </w:rPr>
        <w:t xml:space="preserve">Guiar, sugerir: </w:t>
      </w:r>
      <w:r w:rsidR="00D06A03" w:rsidRPr="00D06A03">
        <w:rPr>
          <w:rFonts w:ascii="GillSans" w:hAnsi="GillSans" w:cs="GillSans"/>
          <w:sz w:val="20"/>
          <w:szCs w:val="20"/>
        </w:rPr>
        <w:t>esta estrategia de mediación consiste en sug</w:t>
      </w:r>
      <w:r>
        <w:rPr>
          <w:rFonts w:ascii="GillSans" w:hAnsi="GillSans" w:cs="GillSans"/>
          <w:sz w:val="20"/>
          <w:szCs w:val="20"/>
        </w:rPr>
        <w:t xml:space="preserve">erir diversas alternativas para </w:t>
      </w:r>
      <w:r w:rsidR="00D06A03" w:rsidRPr="00D06A03">
        <w:rPr>
          <w:rFonts w:ascii="GillSans" w:hAnsi="GillSans" w:cs="GillSans"/>
          <w:sz w:val="20"/>
          <w:szCs w:val="20"/>
        </w:rPr>
        <w:t>solucionar un problema o para realizar una tarea dete</w:t>
      </w:r>
      <w:r w:rsidR="00263BE2">
        <w:rPr>
          <w:rFonts w:ascii="GillSans" w:hAnsi="GillSans" w:cs="GillSans"/>
          <w:sz w:val="20"/>
          <w:szCs w:val="20"/>
        </w:rPr>
        <w:t>rminada, de modo que los niños/a</w:t>
      </w:r>
      <w:r w:rsidR="00D06A03" w:rsidRPr="00D06A03">
        <w:rPr>
          <w:rFonts w:ascii="GillSans" w:hAnsi="GillSans" w:cs="GillSans"/>
          <w:sz w:val="20"/>
          <w:szCs w:val="20"/>
        </w:rPr>
        <w:t>s puedan descubrir que frente a una situación problemática no hay solo una solución</w:t>
      </w:r>
      <w:r w:rsidR="00263BE2">
        <w:rPr>
          <w:rFonts w:ascii="GillSans" w:hAnsi="GillSans" w:cs="GillSans"/>
          <w:sz w:val="20"/>
          <w:szCs w:val="20"/>
        </w:rPr>
        <w:t xml:space="preserve"> </w:t>
      </w:r>
      <w:r w:rsidR="00D06A03" w:rsidRPr="00D06A03">
        <w:rPr>
          <w:rFonts w:ascii="GillSans" w:hAnsi="GillSans" w:cs="GillSans"/>
          <w:sz w:val="20"/>
          <w:szCs w:val="20"/>
        </w:rPr>
        <w:t>posible</w:t>
      </w:r>
      <w:r w:rsidR="00263BE2">
        <w:rPr>
          <w:rFonts w:ascii="GillSans" w:hAnsi="GillSans" w:cs="GillSans"/>
          <w:sz w:val="20"/>
          <w:szCs w:val="20"/>
        </w:rPr>
        <w:t>.</w:t>
      </w:r>
    </w:p>
    <w:p w:rsidR="00263BE2" w:rsidRDefault="00263BE2" w:rsidP="00263BE2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</w:p>
    <w:p w:rsidR="00D06A03" w:rsidRDefault="00263BE2" w:rsidP="00263BE2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-</w:t>
      </w:r>
      <w:r w:rsidR="00D06A03" w:rsidRPr="00D06A03">
        <w:rPr>
          <w:rFonts w:ascii="GillSans-Bold" w:hAnsi="GillSans-Bold" w:cs="GillSans-Bold"/>
          <w:b/>
          <w:bCs/>
          <w:sz w:val="18"/>
          <w:szCs w:val="18"/>
        </w:rPr>
        <w:t xml:space="preserve">Modelar: </w:t>
      </w:r>
      <w:r>
        <w:rPr>
          <w:rFonts w:ascii="GillSans" w:hAnsi="GillSans" w:cs="GillSans"/>
          <w:sz w:val="20"/>
          <w:szCs w:val="20"/>
        </w:rPr>
        <w:t xml:space="preserve">participar junto a </w:t>
      </w:r>
      <w:r w:rsidR="00D06A03" w:rsidRPr="00D06A03">
        <w:rPr>
          <w:rFonts w:ascii="GillSans" w:hAnsi="GillSans" w:cs="GillSans"/>
          <w:sz w:val="20"/>
          <w:szCs w:val="20"/>
        </w:rPr>
        <w:t>niño(as) en el desarrollo de la expe</w:t>
      </w:r>
      <w:r>
        <w:rPr>
          <w:rFonts w:ascii="GillSans" w:hAnsi="GillSans" w:cs="GillSans"/>
          <w:sz w:val="20"/>
          <w:szCs w:val="20"/>
        </w:rPr>
        <w:t xml:space="preserve">riencia de </w:t>
      </w:r>
      <w:r w:rsidR="00D06A03" w:rsidRPr="00D06A03">
        <w:rPr>
          <w:rFonts w:ascii="GillSans" w:hAnsi="GillSans" w:cs="GillSans"/>
          <w:sz w:val="20"/>
          <w:szCs w:val="20"/>
        </w:rPr>
        <w:t>aprendizaje mostrándoles a través de la acción una forma de hacer una determinada tarea</w:t>
      </w:r>
      <w:r>
        <w:rPr>
          <w:rFonts w:ascii="GillSans" w:hAnsi="GillSans" w:cs="GillSans"/>
          <w:sz w:val="20"/>
          <w:szCs w:val="20"/>
        </w:rPr>
        <w:t xml:space="preserve"> </w:t>
      </w:r>
      <w:r w:rsidR="00D06A03" w:rsidRPr="00D06A03">
        <w:rPr>
          <w:rFonts w:ascii="GillSans" w:hAnsi="GillSans" w:cs="GillSans"/>
          <w:sz w:val="20"/>
          <w:szCs w:val="20"/>
        </w:rPr>
        <w:t>o un modo de enfrentar un problema.</w:t>
      </w:r>
    </w:p>
    <w:p w:rsidR="00263BE2" w:rsidRPr="00D06A03" w:rsidRDefault="00263BE2" w:rsidP="00263BE2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</w:p>
    <w:p w:rsidR="00D06A03" w:rsidRDefault="00263BE2" w:rsidP="00190FF5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>
        <w:rPr>
          <w:rFonts w:ascii="GillSans-Bold" w:hAnsi="GillSans-Bold" w:cs="GillSans-Bold"/>
          <w:b/>
          <w:bCs/>
          <w:sz w:val="18"/>
          <w:szCs w:val="18"/>
        </w:rPr>
        <w:lastRenderedPageBreak/>
        <w:t>-Problematizar:</w:t>
      </w:r>
      <w:r w:rsidR="00D06A03" w:rsidRPr="00D06A03">
        <w:rPr>
          <w:rFonts w:ascii="GillSans" w:hAnsi="GillSans" w:cs="GillSans"/>
          <w:sz w:val="20"/>
          <w:szCs w:val="20"/>
        </w:rPr>
        <w:t xml:space="preserve"> poner a los niños(as) frente a situaciones problemá</w:t>
      </w:r>
      <w:r>
        <w:rPr>
          <w:rFonts w:ascii="GillSans" w:hAnsi="GillSans" w:cs="GillSans"/>
          <w:sz w:val="20"/>
          <w:szCs w:val="20"/>
        </w:rPr>
        <w:t xml:space="preserve">ticas que los </w:t>
      </w:r>
      <w:r w:rsidR="00D06A03" w:rsidRPr="00D06A03">
        <w:rPr>
          <w:rFonts w:ascii="GillSans" w:hAnsi="GillSans" w:cs="GillSans"/>
          <w:sz w:val="20"/>
          <w:szCs w:val="20"/>
        </w:rPr>
        <w:t>lleven a buscar alternativa</w:t>
      </w:r>
      <w:r w:rsidR="00190FF5">
        <w:rPr>
          <w:rFonts w:ascii="GillSans" w:hAnsi="GillSans" w:cs="GillSans"/>
          <w:sz w:val="20"/>
          <w:szCs w:val="20"/>
        </w:rPr>
        <w:t>s de soluciones. Esto mediante pr</w:t>
      </w:r>
      <w:r w:rsidR="00D06A03" w:rsidRPr="00D06A03">
        <w:rPr>
          <w:rFonts w:ascii="GillSans" w:hAnsi="GillSans" w:cs="GillSans"/>
          <w:sz w:val="20"/>
          <w:szCs w:val="20"/>
        </w:rPr>
        <w:t>eguntas claves que creen un conflicto cognitivo o creando una situación</w:t>
      </w:r>
      <w:r w:rsidR="00190FF5">
        <w:rPr>
          <w:rFonts w:ascii="GillSans" w:hAnsi="GillSans" w:cs="GillSans"/>
          <w:sz w:val="20"/>
          <w:szCs w:val="20"/>
        </w:rPr>
        <w:t xml:space="preserve"> </w:t>
      </w:r>
      <w:r w:rsidR="00D06A03" w:rsidRPr="00D06A03">
        <w:rPr>
          <w:rFonts w:ascii="GillSans" w:hAnsi="GillSans" w:cs="GillSans"/>
          <w:sz w:val="20"/>
          <w:szCs w:val="20"/>
        </w:rPr>
        <w:t>problemática.</w:t>
      </w:r>
    </w:p>
    <w:p w:rsidR="00190FF5" w:rsidRDefault="00190FF5" w:rsidP="00190FF5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</w:p>
    <w:p w:rsidR="00D06A03" w:rsidRPr="00D06A03" w:rsidRDefault="00190FF5" w:rsidP="00190FF5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-</w:t>
      </w:r>
      <w:r w:rsidR="00D06A03" w:rsidRPr="00D06A03">
        <w:rPr>
          <w:rFonts w:ascii="GillSans-Bold" w:hAnsi="GillSans-Bold" w:cs="GillSans-Bold"/>
          <w:b/>
          <w:bCs/>
          <w:sz w:val="18"/>
          <w:szCs w:val="18"/>
        </w:rPr>
        <w:t xml:space="preserve">Formular preguntas claves: </w:t>
      </w:r>
      <w:r w:rsidR="00D06A03" w:rsidRPr="00D06A03">
        <w:rPr>
          <w:rFonts w:ascii="GillSans" w:hAnsi="GillSans" w:cs="GillSans"/>
          <w:sz w:val="20"/>
          <w:szCs w:val="20"/>
        </w:rPr>
        <w:t>la formulación de pregunt</w:t>
      </w:r>
      <w:r>
        <w:rPr>
          <w:rFonts w:ascii="GillSans" w:hAnsi="GillSans" w:cs="GillSans"/>
          <w:sz w:val="20"/>
          <w:szCs w:val="20"/>
        </w:rPr>
        <w:t xml:space="preserve">as es una importante estrategia </w:t>
      </w:r>
      <w:r w:rsidR="00D06A03" w:rsidRPr="00D06A03">
        <w:rPr>
          <w:rFonts w:ascii="GillSans" w:hAnsi="GillSans" w:cs="GillSans"/>
          <w:sz w:val="20"/>
          <w:szCs w:val="20"/>
        </w:rPr>
        <w:t>de mediación, que apunta a movilizar el pensamiento d</w:t>
      </w:r>
      <w:r>
        <w:rPr>
          <w:rFonts w:ascii="GillSans" w:hAnsi="GillSans" w:cs="GillSans"/>
          <w:sz w:val="20"/>
          <w:szCs w:val="20"/>
        </w:rPr>
        <w:t xml:space="preserve">e los párvulos y que se basa en </w:t>
      </w:r>
      <w:r w:rsidR="00D06A03" w:rsidRPr="00D06A03">
        <w:rPr>
          <w:rFonts w:ascii="GillSans" w:hAnsi="GillSans" w:cs="GillSans"/>
          <w:sz w:val="20"/>
          <w:szCs w:val="20"/>
        </w:rPr>
        <w:t>la idea de que el aprendizaje se construye a partir de los conocimientos y experiencias</w:t>
      </w:r>
      <w:r>
        <w:rPr>
          <w:rFonts w:ascii="GillSans" w:hAnsi="GillSans" w:cs="GillSans"/>
          <w:sz w:val="20"/>
          <w:szCs w:val="20"/>
        </w:rPr>
        <w:t xml:space="preserve"> previas. </w:t>
      </w:r>
      <w:r w:rsidR="00D06A03" w:rsidRPr="00D06A03">
        <w:rPr>
          <w:rFonts w:ascii="GillSans" w:hAnsi="GillSans" w:cs="GillSans"/>
          <w:sz w:val="20"/>
          <w:szCs w:val="20"/>
        </w:rPr>
        <w:t xml:space="preserve">Por </w:t>
      </w:r>
      <w:r>
        <w:rPr>
          <w:rFonts w:ascii="GillSans" w:hAnsi="GillSans" w:cs="GillSans"/>
          <w:sz w:val="20"/>
          <w:szCs w:val="20"/>
        </w:rPr>
        <w:t>el</w:t>
      </w:r>
      <w:r w:rsidR="00D06A03" w:rsidRPr="00D06A03">
        <w:rPr>
          <w:rFonts w:ascii="GillSans" w:hAnsi="GillSans" w:cs="GillSans"/>
          <w:sz w:val="20"/>
          <w:szCs w:val="20"/>
        </w:rPr>
        <w:t>lo a través de preguntas claves se busca que los niños(as) puedan expresar</w:t>
      </w:r>
      <w:r>
        <w:rPr>
          <w:rFonts w:ascii="GillSans" w:hAnsi="GillSans" w:cs="GillSans"/>
          <w:sz w:val="20"/>
          <w:szCs w:val="20"/>
        </w:rPr>
        <w:t xml:space="preserve"> </w:t>
      </w:r>
      <w:r w:rsidR="00D06A03" w:rsidRPr="00D06A03">
        <w:rPr>
          <w:rFonts w:ascii="GillSans" w:hAnsi="GillSans" w:cs="GillSans"/>
          <w:sz w:val="20"/>
          <w:szCs w:val="20"/>
        </w:rPr>
        <w:t>lo que conocen, reflexionen, se cuestionen y establezcan asociaciones para construir su</w:t>
      </w:r>
      <w:r>
        <w:rPr>
          <w:rFonts w:ascii="GillSans" w:hAnsi="GillSans" w:cs="GillSans"/>
          <w:sz w:val="20"/>
          <w:szCs w:val="20"/>
        </w:rPr>
        <w:t xml:space="preserve"> </w:t>
      </w:r>
      <w:r w:rsidR="00D06A03" w:rsidRPr="00D06A03">
        <w:rPr>
          <w:rFonts w:ascii="GillSans" w:hAnsi="GillSans" w:cs="GillSans"/>
          <w:sz w:val="20"/>
          <w:szCs w:val="20"/>
        </w:rPr>
        <w:t>aprendizaje.</w:t>
      </w:r>
    </w:p>
    <w:p w:rsidR="00190FF5" w:rsidRDefault="00190FF5" w:rsidP="00D06A03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:rsidR="00D06A03" w:rsidRDefault="00190FF5" w:rsidP="00190FF5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>
        <w:rPr>
          <w:rFonts w:ascii="GillSans-Bold" w:hAnsi="GillSans-Bold" w:cs="GillSans-Bold"/>
          <w:b/>
          <w:bCs/>
          <w:sz w:val="18"/>
          <w:szCs w:val="18"/>
        </w:rPr>
        <w:t>-M</w:t>
      </w:r>
      <w:r w:rsidR="00D06A03" w:rsidRPr="00D06A03">
        <w:rPr>
          <w:rFonts w:ascii="GillSans-Bold" w:hAnsi="GillSans-Bold" w:cs="GillSans-Bold"/>
          <w:b/>
          <w:bCs/>
          <w:sz w:val="18"/>
          <w:szCs w:val="18"/>
        </w:rPr>
        <w:t xml:space="preserve">omento </w:t>
      </w:r>
      <w:r w:rsidR="00D06A03" w:rsidRPr="00D06A03">
        <w:rPr>
          <w:rFonts w:ascii="GillSans" w:hAnsi="GillSans" w:cs="GillSans"/>
          <w:sz w:val="20"/>
          <w:szCs w:val="20"/>
        </w:rPr>
        <w:t>en que se formulan las preguntas, también es un factor a estimar, puesto</w:t>
      </w:r>
      <w:r>
        <w:rPr>
          <w:rFonts w:ascii="GillSans" w:hAnsi="GillSans" w:cs="GillSans"/>
          <w:sz w:val="20"/>
          <w:szCs w:val="20"/>
        </w:rPr>
        <w:t xml:space="preserve"> </w:t>
      </w:r>
      <w:r w:rsidR="00D06A03" w:rsidRPr="00D06A03">
        <w:rPr>
          <w:rFonts w:ascii="GillSans" w:hAnsi="GillSans" w:cs="GillSans"/>
          <w:sz w:val="20"/>
          <w:szCs w:val="20"/>
        </w:rPr>
        <w:t>que es necesario resguardar el realizarlas como apoyo</w:t>
      </w:r>
      <w:r>
        <w:rPr>
          <w:rFonts w:ascii="GillSans" w:hAnsi="GillSans" w:cs="GillSans"/>
          <w:sz w:val="20"/>
          <w:szCs w:val="20"/>
        </w:rPr>
        <w:t xml:space="preserve"> u orientación en el proceso de </w:t>
      </w:r>
      <w:r w:rsidR="00D06A03" w:rsidRPr="00D06A03">
        <w:rPr>
          <w:rFonts w:ascii="GillSans" w:hAnsi="GillSans" w:cs="GillSans"/>
          <w:sz w:val="20"/>
          <w:szCs w:val="20"/>
        </w:rPr>
        <w:t xml:space="preserve">aprendizaje, </w:t>
      </w:r>
      <w:r>
        <w:rPr>
          <w:rFonts w:ascii="GillSans" w:hAnsi="GillSans" w:cs="GillSans"/>
          <w:sz w:val="20"/>
          <w:szCs w:val="20"/>
        </w:rPr>
        <w:t>evitando que interfiera en este.</w:t>
      </w:r>
    </w:p>
    <w:p w:rsidR="00190FF5" w:rsidRPr="00D06A03" w:rsidRDefault="00190FF5" w:rsidP="00D06A03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:rsidR="00D06A03" w:rsidRPr="00D06A03" w:rsidRDefault="00D06A03" w:rsidP="00190FF5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 w:rsidRPr="00D06A03">
        <w:rPr>
          <w:rFonts w:ascii="GillSans" w:hAnsi="GillSans" w:cs="GillSans"/>
          <w:sz w:val="20"/>
          <w:szCs w:val="20"/>
        </w:rPr>
        <w:t xml:space="preserve">Por último, es deseable, que así como </w:t>
      </w:r>
      <w:r w:rsidR="00190FF5">
        <w:rPr>
          <w:rFonts w:ascii="GillSans" w:hAnsi="GillSans" w:cs="GillSans"/>
          <w:sz w:val="20"/>
          <w:szCs w:val="20"/>
        </w:rPr>
        <w:t xml:space="preserve">la </w:t>
      </w:r>
      <w:r w:rsidRPr="00D06A03">
        <w:rPr>
          <w:rFonts w:ascii="GillSans" w:hAnsi="GillSans" w:cs="GillSans"/>
          <w:sz w:val="20"/>
          <w:szCs w:val="20"/>
        </w:rPr>
        <w:t>Educador</w:t>
      </w:r>
      <w:r w:rsidR="00190FF5">
        <w:rPr>
          <w:rFonts w:ascii="GillSans" w:hAnsi="GillSans" w:cs="GillSans"/>
          <w:sz w:val="20"/>
          <w:szCs w:val="20"/>
        </w:rPr>
        <w:t xml:space="preserve">a modela en la formulación </w:t>
      </w:r>
      <w:r w:rsidRPr="00D06A03">
        <w:rPr>
          <w:rFonts w:ascii="GillSans" w:hAnsi="GillSans" w:cs="GillSans"/>
          <w:sz w:val="20"/>
          <w:szCs w:val="20"/>
        </w:rPr>
        <w:t>de preguntas claves, exista apertura en relación a que el</w:t>
      </w:r>
      <w:r w:rsidR="00190FF5">
        <w:rPr>
          <w:rFonts w:ascii="GillSans" w:hAnsi="GillSans" w:cs="GillSans"/>
          <w:sz w:val="20"/>
          <w:szCs w:val="20"/>
        </w:rPr>
        <w:t xml:space="preserve"> mismo niño(a) las formule, así </w:t>
      </w:r>
      <w:r w:rsidRPr="00D06A03">
        <w:rPr>
          <w:rFonts w:ascii="GillSans" w:hAnsi="GillSans" w:cs="GillSans"/>
          <w:sz w:val="20"/>
          <w:szCs w:val="20"/>
        </w:rPr>
        <w:t>ejercitará permanentemente disonancias cognitivas que p</w:t>
      </w:r>
      <w:r w:rsidR="00190FF5">
        <w:rPr>
          <w:rFonts w:ascii="GillSans" w:hAnsi="GillSans" w:cs="GillSans"/>
          <w:sz w:val="20"/>
          <w:szCs w:val="20"/>
        </w:rPr>
        <w:t xml:space="preserve">ueden fortalecer su interés por </w:t>
      </w:r>
      <w:r w:rsidRPr="00D06A03">
        <w:rPr>
          <w:rFonts w:ascii="GillSans" w:hAnsi="GillSans" w:cs="GillSans"/>
          <w:sz w:val="20"/>
          <w:szCs w:val="20"/>
        </w:rPr>
        <w:t>descubrir y aprender.</w:t>
      </w:r>
    </w:p>
    <w:p w:rsidR="00D06A03" w:rsidRDefault="00D06A03" w:rsidP="00D06A03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6"/>
          <w:szCs w:val="16"/>
        </w:rPr>
      </w:pPr>
    </w:p>
    <w:p w:rsidR="002C2E8F" w:rsidRPr="002C2E8F" w:rsidRDefault="00190FF5" w:rsidP="002C2E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 w:rsidRPr="002C2E8F">
        <w:rPr>
          <w:rFonts w:ascii="GillSans" w:hAnsi="GillSans" w:cs="GillSans"/>
          <w:b/>
          <w:sz w:val="20"/>
          <w:szCs w:val="20"/>
        </w:rPr>
        <w:t>E</w:t>
      </w:r>
      <w:r w:rsidR="002C2E8F">
        <w:rPr>
          <w:rFonts w:ascii="GillSans" w:hAnsi="GillSans" w:cs="GillSans"/>
          <w:b/>
          <w:sz w:val="20"/>
          <w:szCs w:val="20"/>
        </w:rPr>
        <w:t>valuación</w:t>
      </w:r>
    </w:p>
    <w:p w:rsidR="002C2E8F" w:rsidRDefault="002C2E8F" w:rsidP="002C2E8F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</w:p>
    <w:p w:rsidR="00D06A03" w:rsidRPr="002C2E8F" w:rsidRDefault="002C2E8F" w:rsidP="002C2E8F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R</w:t>
      </w:r>
      <w:r w:rsidR="00190FF5" w:rsidRPr="002C2E8F">
        <w:rPr>
          <w:rFonts w:ascii="GillSans" w:hAnsi="GillSans" w:cs="GillSans"/>
          <w:sz w:val="20"/>
          <w:szCs w:val="20"/>
        </w:rPr>
        <w:t xml:space="preserve">eferirse a </w:t>
      </w:r>
      <w:r w:rsidR="00D06A03" w:rsidRPr="002C2E8F">
        <w:rPr>
          <w:rFonts w:ascii="GillSans" w:hAnsi="GillSans" w:cs="GillSans"/>
          <w:sz w:val="20"/>
          <w:szCs w:val="20"/>
        </w:rPr>
        <w:t>las experie</w:t>
      </w:r>
      <w:r w:rsidR="00190FF5" w:rsidRPr="002C2E8F">
        <w:rPr>
          <w:rFonts w:ascii="GillSans" w:hAnsi="GillSans" w:cs="GillSans"/>
          <w:sz w:val="20"/>
          <w:szCs w:val="20"/>
        </w:rPr>
        <w:t xml:space="preserve">ncias de aprendizajes ofrecidas </w:t>
      </w:r>
      <w:r w:rsidR="00D06A03" w:rsidRPr="002C2E8F">
        <w:rPr>
          <w:rFonts w:ascii="GillSans" w:hAnsi="GillSans" w:cs="GillSans"/>
          <w:sz w:val="20"/>
          <w:szCs w:val="20"/>
        </w:rPr>
        <w:t>para el grupo de niños(as) y, por tanto,</w:t>
      </w:r>
      <w:r w:rsidR="00190FF5" w:rsidRPr="002C2E8F">
        <w:rPr>
          <w:rFonts w:ascii="GillSans" w:hAnsi="GillSans" w:cs="GillSans"/>
          <w:sz w:val="20"/>
          <w:szCs w:val="20"/>
        </w:rPr>
        <w:t xml:space="preserve"> </w:t>
      </w:r>
      <w:r w:rsidR="00D06A03" w:rsidRPr="002C2E8F">
        <w:rPr>
          <w:rFonts w:ascii="GillSans" w:hAnsi="GillSans" w:cs="GillSans"/>
          <w:sz w:val="20"/>
          <w:szCs w:val="20"/>
        </w:rPr>
        <w:t>respecto de los factores o elementos</w:t>
      </w:r>
      <w:r w:rsidR="00190FF5" w:rsidRPr="002C2E8F">
        <w:rPr>
          <w:rFonts w:ascii="GillSans" w:hAnsi="GillSans" w:cs="GillSans"/>
          <w:sz w:val="20"/>
          <w:szCs w:val="20"/>
        </w:rPr>
        <w:t xml:space="preserve"> </w:t>
      </w:r>
      <w:r w:rsidR="00D06A03" w:rsidRPr="002C2E8F">
        <w:rPr>
          <w:rFonts w:ascii="GillSans" w:hAnsi="GillSans" w:cs="GillSans"/>
          <w:sz w:val="20"/>
          <w:szCs w:val="20"/>
        </w:rPr>
        <w:t>curriculares. Esta evaluación permite</w:t>
      </w:r>
      <w:r w:rsidR="00190FF5" w:rsidRPr="002C2E8F">
        <w:rPr>
          <w:rFonts w:ascii="GillSans" w:hAnsi="GillSans" w:cs="GillSans"/>
          <w:sz w:val="20"/>
          <w:szCs w:val="20"/>
        </w:rPr>
        <w:t xml:space="preserve"> </w:t>
      </w:r>
      <w:r w:rsidR="00D06A03" w:rsidRPr="002C2E8F">
        <w:rPr>
          <w:rFonts w:ascii="GillSans" w:hAnsi="GillSans" w:cs="GillSans"/>
          <w:sz w:val="20"/>
          <w:szCs w:val="20"/>
        </w:rPr>
        <w:t>retroalimentar la planificación y por tanto,</w:t>
      </w:r>
      <w:r w:rsidR="00190FF5" w:rsidRPr="002C2E8F">
        <w:rPr>
          <w:rFonts w:ascii="GillSans" w:hAnsi="GillSans" w:cs="GillSans"/>
          <w:sz w:val="20"/>
          <w:szCs w:val="20"/>
        </w:rPr>
        <w:t xml:space="preserve"> </w:t>
      </w:r>
      <w:r w:rsidR="00D06A03" w:rsidRPr="002C2E8F">
        <w:rPr>
          <w:rFonts w:ascii="GillSans" w:hAnsi="GillSans" w:cs="GillSans"/>
          <w:sz w:val="20"/>
          <w:szCs w:val="20"/>
        </w:rPr>
        <w:t>tomar decisiones sobre c</w:t>
      </w:r>
      <w:r w:rsidR="00190FF5" w:rsidRPr="002C2E8F">
        <w:rPr>
          <w:rFonts w:ascii="GillSans" w:hAnsi="GillSans" w:cs="GillSans"/>
          <w:sz w:val="20"/>
          <w:szCs w:val="20"/>
        </w:rPr>
        <w:t xml:space="preserve">ómo mejorar el </w:t>
      </w:r>
      <w:r w:rsidR="00D06A03" w:rsidRPr="002C2E8F">
        <w:rPr>
          <w:rFonts w:ascii="GillSans" w:hAnsi="GillSans" w:cs="GillSans"/>
          <w:sz w:val="20"/>
          <w:szCs w:val="20"/>
        </w:rPr>
        <w:t>proceso de enseñanza y aprendizaje que se</w:t>
      </w:r>
      <w:r w:rsidR="00190FF5" w:rsidRPr="002C2E8F">
        <w:rPr>
          <w:rFonts w:ascii="GillSans" w:hAnsi="GillSans" w:cs="GillSans"/>
          <w:sz w:val="20"/>
          <w:szCs w:val="20"/>
        </w:rPr>
        <w:t xml:space="preserve"> </w:t>
      </w:r>
      <w:r w:rsidR="00D06A03" w:rsidRPr="002C2E8F">
        <w:rPr>
          <w:rFonts w:ascii="GillSans" w:hAnsi="GillSans" w:cs="GillSans"/>
          <w:sz w:val="20"/>
          <w:szCs w:val="20"/>
        </w:rPr>
        <w:t>está llevando a cabo.</w:t>
      </w:r>
    </w:p>
    <w:p w:rsidR="00190FF5" w:rsidRPr="00D06A03" w:rsidRDefault="00190FF5" w:rsidP="00D06A03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:rsidR="00D06A03" w:rsidRPr="00D06A03" w:rsidRDefault="00190FF5" w:rsidP="00190FF5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L</w:t>
      </w:r>
      <w:r w:rsidR="00D06A03" w:rsidRPr="00D06A03">
        <w:rPr>
          <w:rFonts w:ascii="GillSans" w:hAnsi="GillSans" w:cs="GillSans"/>
          <w:sz w:val="20"/>
          <w:szCs w:val="20"/>
        </w:rPr>
        <w:t>a</w:t>
      </w:r>
      <w:r>
        <w:rPr>
          <w:rFonts w:ascii="GillSans" w:hAnsi="GillSans" w:cs="GillSans"/>
          <w:sz w:val="20"/>
          <w:szCs w:val="20"/>
        </w:rPr>
        <w:t xml:space="preserve"> </w:t>
      </w:r>
      <w:r w:rsidR="00D06A03" w:rsidRPr="00D06A03">
        <w:rPr>
          <w:rFonts w:ascii="GillSans" w:hAnsi="GillSans" w:cs="GillSans"/>
          <w:sz w:val="20"/>
          <w:szCs w:val="20"/>
        </w:rPr>
        <w:t>Educ</w:t>
      </w:r>
      <w:r>
        <w:rPr>
          <w:rFonts w:ascii="GillSans" w:hAnsi="GillSans" w:cs="GillSans"/>
          <w:sz w:val="20"/>
          <w:szCs w:val="20"/>
        </w:rPr>
        <w:t xml:space="preserve">adora o Educador puede observar </w:t>
      </w:r>
      <w:r w:rsidR="00D06A03" w:rsidRPr="00D06A03">
        <w:rPr>
          <w:rFonts w:ascii="GillSans" w:hAnsi="GillSans" w:cs="GillSans"/>
          <w:sz w:val="20"/>
          <w:szCs w:val="20"/>
        </w:rPr>
        <w:t xml:space="preserve">cómo fue su </w:t>
      </w:r>
      <w:r>
        <w:rPr>
          <w:rFonts w:ascii="GillSans" w:hAnsi="GillSans" w:cs="GillSans"/>
          <w:sz w:val="20"/>
          <w:szCs w:val="20"/>
        </w:rPr>
        <w:t xml:space="preserve"> m</w:t>
      </w:r>
      <w:r w:rsidR="00D06A03" w:rsidRPr="00D06A03">
        <w:rPr>
          <w:rFonts w:ascii="GillSans" w:hAnsi="GillSans" w:cs="GillSans"/>
          <w:sz w:val="20"/>
          <w:szCs w:val="20"/>
        </w:rPr>
        <w:t>ediación, determinando si</w:t>
      </w:r>
      <w:r>
        <w:rPr>
          <w:rFonts w:ascii="GillSans" w:hAnsi="GillSans" w:cs="GillSans"/>
          <w:sz w:val="20"/>
          <w:szCs w:val="20"/>
        </w:rPr>
        <w:t xml:space="preserve"> </w:t>
      </w:r>
      <w:r w:rsidR="00D06A03" w:rsidRPr="00D06A03">
        <w:rPr>
          <w:rFonts w:ascii="GillSans" w:hAnsi="GillSans" w:cs="GillSans"/>
          <w:sz w:val="20"/>
          <w:szCs w:val="20"/>
        </w:rPr>
        <w:t>las estrategias utilizadas favorecieron el</w:t>
      </w:r>
      <w:r>
        <w:rPr>
          <w:rFonts w:ascii="GillSans" w:hAnsi="GillSans" w:cs="GillSans"/>
          <w:sz w:val="20"/>
          <w:szCs w:val="20"/>
        </w:rPr>
        <w:t xml:space="preserve"> </w:t>
      </w:r>
      <w:r w:rsidR="00D06A03" w:rsidRPr="00D06A03">
        <w:rPr>
          <w:rFonts w:ascii="GillSans" w:hAnsi="GillSans" w:cs="GillSans"/>
          <w:sz w:val="20"/>
          <w:szCs w:val="20"/>
        </w:rPr>
        <w:t>aprendizaje; o bi</w:t>
      </w:r>
      <w:r>
        <w:rPr>
          <w:rFonts w:ascii="GillSans" w:hAnsi="GillSans" w:cs="GillSans"/>
          <w:sz w:val="20"/>
          <w:szCs w:val="20"/>
        </w:rPr>
        <w:t xml:space="preserve">en, si la organización del </w:t>
      </w:r>
      <w:r w:rsidR="00D06A03" w:rsidRPr="00D06A03">
        <w:rPr>
          <w:rFonts w:ascii="GillSans" w:hAnsi="GillSans" w:cs="GillSans"/>
          <w:sz w:val="20"/>
          <w:szCs w:val="20"/>
        </w:rPr>
        <w:t>grupo fue la más apropiada, si se facilitó</w:t>
      </w:r>
      <w:r>
        <w:rPr>
          <w:rFonts w:ascii="GillSans" w:hAnsi="GillSans" w:cs="GillSans"/>
          <w:sz w:val="20"/>
          <w:szCs w:val="20"/>
        </w:rPr>
        <w:t xml:space="preserve"> </w:t>
      </w:r>
      <w:r w:rsidR="00D06A03" w:rsidRPr="00D06A03">
        <w:rPr>
          <w:rFonts w:ascii="GillSans" w:hAnsi="GillSans" w:cs="GillSans"/>
          <w:sz w:val="20"/>
          <w:szCs w:val="20"/>
        </w:rPr>
        <w:t>el trabajo</w:t>
      </w:r>
      <w:r>
        <w:rPr>
          <w:rFonts w:ascii="GillSans" w:hAnsi="GillSans" w:cs="GillSans"/>
          <w:sz w:val="20"/>
          <w:szCs w:val="20"/>
        </w:rPr>
        <w:t xml:space="preserve"> en grupo con las orientaciones </w:t>
      </w:r>
      <w:r w:rsidR="00D06A03" w:rsidRPr="00D06A03">
        <w:rPr>
          <w:rFonts w:ascii="GillSans" w:hAnsi="GillSans" w:cs="GillSans"/>
          <w:sz w:val="20"/>
          <w:szCs w:val="20"/>
        </w:rPr>
        <w:t>dadas, si los</w:t>
      </w:r>
      <w:r>
        <w:rPr>
          <w:rFonts w:ascii="GillSans" w:hAnsi="GillSans" w:cs="GillSans"/>
          <w:sz w:val="20"/>
          <w:szCs w:val="20"/>
        </w:rPr>
        <w:t xml:space="preserve"> recursos fueron suficientes en </w:t>
      </w:r>
      <w:r w:rsidR="00D06A03" w:rsidRPr="00D06A03">
        <w:rPr>
          <w:rFonts w:ascii="GillSans" w:hAnsi="GillSans" w:cs="GillSans"/>
          <w:sz w:val="20"/>
          <w:szCs w:val="20"/>
        </w:rPr>
        <w:t xml:space="preserve">cuanto a número o </w:t>
      </w:r>
      <w:r w:rsidR="00D06A03" w:rsidRPr="00D06A03">
        <w:rPr>
          <w:rFonts w:ascii="GillSans" w:hAnsi="GillSans" w:cs="GillSans"/>
          <w:sz w:val="20"/>
          <w:szCs w:val="20"/>
        </w:rPr>
        <w:lastRenderedPageBreak/>
        <w:t>variados entre sí, si las</w:t>
      </w:r>
      <w:r>
        <w:rPr>
          <w:rFonts w:ascii="GillSans" w:hAnsi="GillSans" w:cs="GillSans"/>
          <w:sz w:val="20"/>
          <w:szCs w:val="20"/>
        </w:rPr>
        <w:t xml:space="preserve"> </w:t>
      </w:r>
      <w:r w:rsidR="00D06A03" w:rsidRPr="00D06A03">
        <w:rPr>
          <w:rFonts w:ascii="GillSans" w:hAnsi="GillSans" w:cs="GillSans"/>
          <w:sz w:val="20"/>
          <w:szCs w:val="20"/>
        </w:rPr>
        <w:t>instrucciones fueron claras y completas, si</w:t>
      </w:r>
      <w:r>
        <w:rPr>
          <w:rFonts w:ascii="GillSans" w:hAnsi="GillSans" w:cs="GillSans"/>
          <w:sz w:val="20"/>
          <w:szCs w:val="20"/>
        </w:rPr>
        <w:t xml:space="preserve"> </w:t>
      </w:r>
      <w:r w:rsidR="00D06A03" w:rsidRPr="00D06A03">
        <w:rPr>
          <w:rFonts w:ascii="GillSans" w:hAnsi="GillSans" w:cs="GillSans"/>
          <w:sz w:val="20"/>
          <w:szCs w:val="20"/>
        </w:rPr>
        <w:t>el tiempo estimado era el suficiente o, si</w:t>
      </w:r>
      <w:r>
        <w:rPr>
          <w:rFonts w:ascii="GillSans" w:hAnsi="GillSans" w:cs="GillSans"/>
          <w:sz w:val="20"/>
          <w:szCs w:val="20"/>
        </w:rPr>
        <w:t xml:space="preserve"> </w:t>
      </w:r>
      <w:r w:rsidR="00D06A03" w:rsidRPr="00D06A03">
        <w:rPr>
          <w:rFonts w:ascii="GillSans" w:hAnsi="GillSans" w:cs="GillSans"/>
          <w:sz w:val="20"/>
          <w:szCs w:val="20"/>
        </w:rPr>
        <w:t xml:space="preserve">la luminosidad de la sala </w:t>
      </w:r>
      <w:r>
        <w:rPr>
          <w:rFonts w:ascii="GillSans" w:hAnsi="GillSans" w:cs="GillSans"/>
          <w:sz w:val="20"/>
          <w:szCs w:val="20"/>
        </w:rPr>
        <w:t>p</w:t>
      </w:r>
      <w:r w:rsidR="00D06A03" w:rsidRPr="00D06A03">
        <w:rPr>
          <w:rFonts w:ascii="GillSans" w:hAnsi="GillSans" w:cs="GillSans"/>
          <w:sz w:val="20"/>
          <w:szCs w:val="20"/>
        </w:rPr>
        <w:t>ermitía observar</w:t>
      </w:r>
      <w:r>
        <w:rPr>
          <w:rFonts w:ascii="GillSans" w:hAnsi="GillSans" w:cs="GillSans"/>
          <w:sz w:val="20"/>
          <w:szCs w:val="20"/>
        </w:rPr>
        <w:t xml:space="preserve"> </w:t>
      </w:r>
      <w:r w:rsidR="00D06A03" w:rsidRPr="00D06A03">
        <w:rPr>
          <w:rFonts w:ascii="GillSans" w:hAnsi="GillSans" w:cs="GillSans"/>
          <w:sz w:val="20"/>
          <w:szCs w:val="20"/>
        </w:rPr>
        <w:t>las imágenes, etc.</w:t>
      </w:r>
    </w:p>
    <w:p w:rsidR="00D06A03" w:rsidRDefault="00D06A03" w:rsidP="00D06A03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:rsidR="00764046" w:rsidRDefault="00190FF5" w:rsidP="00764046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-</w:t>
      </w:r>
      <w:r w:rsidR="00D06A03" w:rsidRPr="00D06A03">
        <w:rPr>
          <w:rFonts w:ascii="GillSans-Bold" w:hAnsi="GillSans-Bold" w:cs="GillSans-Bold"/>
          <w:b/>
          <w:bCs/>
          <w:sz w:val="20"/>
          <w:szCs w:val="20"/>
        </w:rPr>
        <w:t>Participación de la familia</w:t>
      </w:r>
      <w:r w:rsidR="00D06A03" w:rsidRPr="00D06A03">
        <w:rPr>
          <w:rFonts w:ascii="GillSans-Bold" w:hAnsi="GillSans-Bold" w:cs="GillSans-Bold"/>
          <w:b/>
          <w:bCs/>
          <w:sz w:val="12"/>
          <w:szCs w:val="12"/>
        </w:rPr>
        <w:t xml:space="preserve"> </w:t>
      </w:r>
      <w:r w:rsidR="00D06A03" w:rsidRPr="00D06A03">
        <w:rPr>
          <w:rFonts w:ascii="GillSans-Bold" w:hAnsi="GillSans-Bold" w:cs="GillSans-Bold"/>
          <w:b/>
          <w:bCs/>
          <w:sz w:val="20"/>
          <w:szCs w:val="20"/>
        </w:rPr>
        <w:t>y/o agentes comunitarios:</w:t>
      </w:r>
      <w:r w:rsidR="00764046">
        <w:rPr>
          <w:rFonts w:ascii="GillSans-Bold" w:hAnsi="GillSans-Bold" w:cs="GillSans-Bold"/>
          <w:b/>
          <w:bCs/>
          <w:sz w:val="20"/>
          <w:szCs w:val="20"/>
        </w:rPr>
        <w:t xml:space="preserve"> </w:t>
      </w:r>
      <w:r w:rsidR="00764046">
        <w:rPr>
          <w:rFonts w:ascii="GillSans" w:hAnsi="GillSans" w:cs="GillSans"/>
          <w:sz w:val="20"/>
          <w:szCs w:val="20"/>
        </w:rPr>
        <w:t>Será posible cuando la familia se encuentre informada acerca de los objetivos a trabajar lo que dependerá de la educadora.</w:t>
      </w:r>
    </w:p>
    <w:p w:rsidR="00764046" w:rsidRDefault="00764046" w:rsidP="00764046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</w:p>
    <w:p w:rsidR="00B61977" w:rsidRDefault="00B61977" w:rsidP="00764046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</w:p>
    <w:p w:rsidR="00B61977" w:rsidRDefault="00B61977" w:rsidP="00764046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</w:p>
    <w:p w:rsidR="00764046" w:rsidRDefault="00764046" w:rsidP="00D06A03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D06A03" w:rsidRPr="00BC3526" w:rsidRDefault="00D06A03" w:rsidP="00764046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sz w:val="24"/>
          <w:szCs w:val="24"/>
          <w:u w:val="single"/>
        </w:rPr>
      </w:pPr>
      <w:r w:rsidRPr="00BC3526">
        <w:rPr>
          <w:rFonts w:ascii="GillSans-Bold" w:hAnsi="GillSans-Bold" w:cs="GillSans-Bold"/>
          <w:b/>
          <w:bCs/>
          <w:sz w:val="24"/>
          <w:szCs w:val="24"/>
          <w:u w:val="single"/>
        </w:rPr>
        <w:t>Formato para la planificación de experiencias de</w:t>
      </w:r>
      <w:r w:rsidR="00764046" w:rsidRPr="00BC3526">
        <w:rPr>
          <w:rFonts w:ascii="GillSans-Bold" w:hAnsi="GillSans-Bold" w:cs="GillSans-Bold"/>
          <w:b/>
          <w:bCs/>
          <w:sz w:val="24"/>
          <w:szCs w:val="24"/>
          <w:u w:val="single"/>
        </w:rPr>
        <w:t xml:space="preserve"> </w:t>
      </w:r>
      <w:r w:rsidRPr="00BC3526">
        <w:rPr>
          <w:rFonts w:ascii="GillSans-Bold" w:hAnsi="GillSans-Bold" w:cs="GillSans-Bold"/>
          <w:b/>
          <w:bCs/>
          <w:sz w:val="24"/>
          <w:szCs w:val="24"/>
          <w:u w:val="single"/>
        </w:rPr>
        <w:t>aprendizaje</w:t>
      </w:r>
    </w:p>
    <w:p w:rsidR="00764046" w:rsidRPr="00764046" w:rsidRDefault="00764046" w:rsidP="00764046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sz w:val="24"/>
          <w:szCs w:val="24"/>
        </w:rPr>
      </w:pPr>
    </w:p>
    <w:p w:rsidR="00D06A03" w:rsidRDefault="00764046" w:rsidP="009C0EFC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E</w:t>
      </w:r>
      <w:r w:rsidR="00D06A03" w:rsidRPr="00D06A03">
        <w:rPr>
          <w:rFonts w:ascii="GillSans" w:hAnsi="GillSans" w:cs="GillSans"/>
          <w:sz w:val="20"/>
          <w:szCs w:val="20"/>
        </w:rPr>
        <w:t>s necesario</w:t>
      </w:r>
      <w:r>
        <w:rPr>
          <w:rFonts w:ascii="GillSans" w:hAnsi="GillSans" w:cs="GillSans"/>
          <w:sz w:val="20"/>
          <w:szCs w:val="20"/>
        </w:rPr>
        <w:t xml:space="preserve"> </w:t>
      </w:r>
      <w:r w:rsidR="00D06A03" w:rsidRPr="00D06A03">
        <w:rPr>
          <w:rFonts w:ascii="GillSans" w:hAnsi="GillSans" w:cs="GillSans"/>
          <w:sz w:val="20"/>
          <w:szCs w:val="20"/>
        </w:rPr>
        <w:t>considerar que existen algunos componentes</w:t>
      </w:r>
      <w:r>
        <w:rPr>
          <w:rFonts w:ascii="GillSans" w:hAnsi="GillSans" w:cs="GillSans"/>
          <w:sz w:val="20"/>
          <w:szCs w:val="20"/>
        </w:rPr>
        <w:t xml:space="preserve"> </w:t>
      </w:r>
      <w:r w:rsidR="00D06A03" w:rsidRPr="00D06A03">
        <w:rPr>
          <w:rFonts w:ascii="GillSans" w:hAnsi="GillSans" w:cs="GillSans"/>
          <w:sz w:val="20"/>
          <w:szCs w:val="20"/>
        </w:rPr>
        <w:t>que resultan esenciales para la elaboración</w:t>
      </w:r>
      <w:r>
        <w:rPr>
          <w:rFonts w:ascii="GillSans" w:hAnsi="GillSans" w:cs="GillSans"/>
          <w:sz w:val="20"/>
          <w:szCs w:val="20"/>
        </w:rPr>
        <w:t xml:space="preserve"> </w:t>
      </w:r>
      <w:r w:rsidR="00D06A03" w:rsidRPr="00D06A03">
        <w:rPr>
          <w:rFonts w:ascii="GillSans" w:hAnsi="GillSans" w:cs="GillSans"/>
          <w:sz w:val="20"/>
          <w:szCs w:val="20"/>
        </w:rPr>
        <w:t>de planificaciones de calidad, en</w:t>
      </w:r>
      <w:r>
        <w:rPr>
          <w:rFonts w:ascii="GillSans" w:hAnsi="GillSans" w:cs="GillSans"/>
          <w:sz w:val="20"/>
          <w:szCs w:val="20"/>
        </w:rPr>
        <w:t xml:space="preserve"> </w:t>
      </w:r>
      <w:r w:rsidR="00D06A03" w:rsidRPr="00D06A03">
        <w:rPr>
          <w:rFonts w:ascii="GillSans" w:hAnsi="GillSans" w:cs="GillSans"/>
          <w:sz w:val="20"/>
          <w:szCs w:val="20"/>
        </w:rPr>
        <w:t>las que se plantee en forma clara y específica</w:t>
      </w:r>
      <w:r w:rsidR="009C0EFC">
        <w:rPr>
          <w:rFonts w:ascii="GillSans" w:hAnsi="GillSans" w:cs="GillSans"/>
          <w:sz w:val="20"/>
          <w:szCs w:val="20"/>
        </w:rPr>
        <w:t xml:space="preserve"> </w:t>
      </w:r>
      <w:r w:rsidR="00D06A03" w:rsidRPr="00D06A03">
        <w:rPr>
          <w:rFonts w:ascii="GillSans" w:hAnsi="GillSans" w:cs="GillSans"/>
          <w:sz w:val="20"/>
          <w:szCs w:val="20"/>
        </w:rPr>
        <w:t>el “qué” y “cómo” se debe realizar</w:t>
      </w:r>
      <w:r>
        <w:rPr>
          <w:rFonts w:ascii="GillSans" w:hAnsi="GillSans" w:cs="GillSans"/>
          <w:sz w:val="20"/>
          <w:szCs w:val="20"/>
        </w:rPr>
        <w:t xml:space="preserve"> </w:t>
      </w:r>
      <w:r w:rsidR="00D06A03" w:rsidRPr="00D06A03">
        <w:rPr>
          <w:rFonts w:ascii="GillSans" w:hAnsi="GillSans" w:cs="GillSans"/>
          <w:sz w:val="20"/>
          <w:szCs w:val="20"/>
        </w:rPr>
        <w:t>la experiencia educativa al momento de</w:t>
      </w:r>
      <w:r>
        <w:rPr>
          <w:rFonts w:ascii="GillSans" w:hAnsi="GillSans" w:cs="GillSans"/>
          <w:sz w:val="20"/>
          <w:szCs w:val="20"/>
        </w:rPr>
        <w:t xml:space="preserve"> </w:t>
      </w:r>
      <w:r w:rsidR="00D06A03" w:rsidRPr="00D06A03">
        <w:rPr>
          <w:rFonts w:ascii="GillSans" w:hAnsi="GillSans" w:cs="GillSans"/>
          <w:sz w:val="20"/>
          <w:szCs w:val="20"/>
        </w:rPr>
        <w:t>favorecer un aprendizaje esperado determinado.</w:t>
      </w:r>
    </w:p>
    <w:p w:rsidR="00764046" w:rsidRPr="00D06A03" w:rsidRDefault="00764046" w:rsidP="00D06A03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:rsidR="00D06A03" w:rsidRDefault="00D06A03" w:rsidP="00764046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 w:rsidRPr="00D06A03">
        <w:rPr>
          <w:rFonts w:ascii="GillSans" w:hAnsi="GillSans" w:cs="GillSans"/>
          <w:sz w:val="20"/>
          <w:szCs w:val="20"/>
        </w:rPr>
        <w:t>Sin embar</w:t>
      </w:r>
      <w:r w:rsidR="00764046">
        <w:rPr>
          <w:rFonts w:ascii="GillSans" w:hAnsi="GillSans" w:cs="GillSans"/>
          <w:sz w:val="20"/>
          <w:szCs w:val="20"/>
        </w:rPr>
        <w:t xml:space="preserve">go, el formato de planificación </w:t>
      </w:r>
      <w:r w:rsidRPr="00D06A03">
        <w:rPr>
          <w:rFonts w:ascii="GillSans" w:hAnsi="GillSans" w:cs="GillSans"/>
          <w:sz w:val="20"/>
          <w:szCs w:val="20"/>
        </w:rPr>
        <w:t>que se utilice es una decisión que</w:t>
      </w:r>
      <w:r w:rsidR="00764046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cada Educadora o Educador deberá definir</w:t>
      </w:r>
      <w:r w:rsidR="009C0EFC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en función de sus necesidades e intereses</w:t>
      </w:r>
      <w:r w:rsidR="00764046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contextuales. Esto implica la posibilidad de</w:t>
      </w:r>
      <w:r w:rsidR="00764046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seleccionar con plena libertad las opciones</w:t>
      </w:r>
      <w:r w:rsidR="00764046">
        <w:rPr>
          <w:rFonts w:ascii="GillSans" w:hAnsi="GillSans" w:cs="GillSans"/>
          <w:sz w:val="20"/>
          <w:szCs w:val="20"/>
        </w:rPr>
        <w:t xml:space="preserve"> </w:t>
      </w:r>
      <w:r w:rsidRPr="00D06A03">
        <w:rPr>
          <w:rFonts w:ascii="GillSans" w:hAnsi="GillSans" w:cs="GillSans"/>
          <w:sz w:val="20"/>
          <w:szCs w:val="20"/>
        </w:rPr>
        <w:t>que mejor respondan a su realidad.</w:t>
      </w:r>
    </w:p>
    <w:p w:rsidR="00764046" w:rsidRPr="00D06A03" w:rsidRDefault="00764046" w:rsidP="00D06A03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:rsidR="00D06A03" w:rsidRPr="00D06A03" w:rsidRDefault="00D06A03" w:rsidP="009C0EFC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20"/>
          <w:szCs w:val="20"/>
        </w:rPr>
      </w:pPr>
      <w:r w:rsidRPr="00D06A03">
        <w:rPr>
          <w:rFonts w:ascii="GillSans" w:hAnsi="GillSans" w:cs="GillSans"/>
          <w:sz w:val="20"/>
          <w:szCs w:val="20"/>
        </w:rPr>
        <w:t>De este modo, se pro</w:t>
      </w:r>
      <w:r w:rsidR="009C0EFC">
        <w:rPr>
          <w:rFonts w:ascii="GillSans" w:hAnsi="GillSans" w:cs="GillSans"/>
          <w:sz w:val="20"/>
          <w:szCs w:val="20"/>
        </w:rPr>
        <w:t xml:space="preserve">pone considerar como mínimo los </w:t>
      </w:r>
      <w:r w:rsidRPr="00D06A03">
        <w:rPr>
          <w:rFonts w:ascii="GillSans" w:hAnsi="GillSans" w:cs="GillSans"/>
          <w:sz w:val="20"/>
          <w:szCs w:val="20"/>
        </w:rPr>
        <w:t>siguientes elementos:</w:t>
      </w:r>
    </w:p>
    <w:p w:rsidR="00764046" w:rsidRDefault="00764046" w:rsidP="00D06A03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0"/>
          <w:szCs w:val="20"/>
        </w:rPr>
      </w:pPr>
    </w:p>
    <w:p w:rsidR="00D06A03" w:rsidRPr="00D06A03" w:rsidRDefault="00764046" w:rsidP="00D06A03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-Bold" w:hAnsi="GillSans-Bold" w:cs="GillSans-Bold"/>
          <w:b/>
          <w:bCs/>
          <w:sz w:val="20"/>
          <w:szCs w:val="20"/>
        </w:rPr>
        <w:t>-</w:t>
      </w:r>
      <w:r w:rsidR="00D06A03" w:rsidRPr="00D06A03">
        <w:rPr>
          <w:rFonts w:ascii="GillSans-Bold" w:hAnsi="GillSans-Bold" w:cs="GillSans-Bold"/>
          <w:b/>
          <w:bCs/>
          <w:sz w:val="20"/>
          <w:szCs w:val="20"/>
        </w:rPr>
        <w:t xml:space="preserve">Antecedentes generales </w:t>
      </w:r>
      <w:r w:rsidR="00D06A03" w:rsidRPr="00D06A03">
        <w:rPr>
          <w:rFonts w:ascii="GillSans" w:hAnsi="GillSans" w:cs="GillSans"/>
          <w:sz w:val="20"/>
          <w:szCs w:val="20"/>
        </w:rPr>
        <w:t>(fecha, curso, coeficiente técnico, etc.)</w:t>
      </w:r>
    </w:p>
    <w:p w:rsidR="00D06A03" w:rsidRPr="00D06A03" w:rsidRDefault="00764046" w:rsidP="00D06A03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0"/>
          <w:szCs w:val="20"/>
        </w:rPr>
      </w:pPr>
      <w:r>
        <w:rPr>
          <w:rFonts w:ascii="GillSans-Bold" w:hAnsi="GillSans-Bold" w:cs="GillSans-Bold"/>
          <w:b/>
          <w:bCs/>
          <w:sz w:val="20"/>
          <w:szCs w:val="20"/>
        </w:rPr>
        <w:t>-</w:t>
      </w:r>
      <w:r w:rsidR="00D06A03" w:rsidRPr="00D06A03">
        <w:rPr>
          <w:rFonts w:ascii="GillSans-Bold" w:hAnsi="GillSans-Bold" w:cs="GillSans-Bold"/>
          <w:b/>
          <w:bCs/>
          <w:sz w:val="20"/>
          <w:szCs w:val="20"/>
        </w:rPr>
        <w:t>Ámbito/ Núcleo/ Eje de Aprendizaje</w:t>
      </w:r>
    </w:p>
    <w:p w:rsidR="00D06A03" w:rsidRPr="00D06A03" w:rsidRDefault="00764046" w:rsidP="00D06A03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-Bold" w:hAnsi="GillSans-Bold" w:cs="GillSans-Bold"/>
          <w:b/>
          <w:bCs/>
          <w:sz w:val="20"/>
          <w:szCs w:val="20"/>
        </w:rPr>
        <w:t>-</w:t>
      </w:r>
      <w:r w:rsidR="00D06A03" w:rsidRPr="00D06A03">
        <w:rPr>
          <w:rFonts w:ascii="GillSans-Bold" w:hAnsi="GillSans-Bold" w:cs="GillSans-Bold"/>
          <w:b/>
          <w:bCs/>
          <w:sz w:val="20"/>
          <w:szCs w:val="20"/>
        </w:rPr>
        <w:t>Aprendizaje e</w:t>
      </w:r>
      <w:r>
        <w:rPr>
          <w:rFonts w:ascii="GillSans-Bold" w:hAnsi="GillSans-Bold" w:cs="GillSans-Bold"/>
          <w:b/>
          <w:bCs/>
          <w:sz w:val="20"/>
          <w:szCs w:val="20"/>
        </w:rPr>
        <w:t>sperado del Programa Pedagógico o BCEP</w:t>
      </w:r>
    </w:p>
    <w:p w:rsidR="00D06A03" w:rsidRPr="00D06A03" w:rsidRDefault="00764046" w:rsidP="00D06A03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-Bold" w:hAnsi="GillSans-Bold" w:cs="GillSans-Bold"/>
          <w:b/>
          <w:bCs/>
          <w:sz w:val="20"/>
          <w:szCs w:val="20"/>
        </w:rPr>
        <w:t>-</w:t>
      </w:r>
      <w:r w:rsidR="00D06A03" w:rsidRPr="00D06A03">
        <w:rPr>
          <w:rFonts w:ascii="GillSans-Bold" w:hAnsi="GillSans-Bold" w:cs="GillSans-Bold"/>
          <w:b/>
          <w:bCs/>
          <w:sz w:val="20"/>
          <w:szCs w:val="20"/>
        </w:rPr>
        <w:t xml:space="preserve">Aprendizaje esperado específico </w:t>
      </w:r>
      <w:r w:rsidR="00D06A03" w:rsidRPr="00D06A03">
        <w:rPr>
          <w:rFonts w:ascii="GillSans" w:hAnsi="GillSans" w:cs="GillSans"/>
          <w:sz w:val="20"/>
          <w:szCs w:val="20"/>
        </w:rPr>
        <w:t>(si es necesario)</w:t>
      </w:r>
    </w:p>
    <w:p w:rsidR="00D06A03" w:rsidRPr="00D06A03" w:rsidRDefault="00764046" w:rsidP="00D06A03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0"/>
          <w:szCs w:val="20"/>
        </w:rPr>
      </w:pPr>
      <w:r>
        <w:rPr>
          <w:rFonts w:ascii="GillSans-Bold" w:hAnsi="GillSans-Bold" w:cs="GillSans-Bold"/>
          <w:b/>
          <w:bCs/>
          <w:sz w:val="20"/>
          <w:szCs w:val="20"/>
        </w:rPr>
        <w:t>-</w:t>
      </w:r>
      <w:r w:rsidR="00D06A03" w:rsidRPr="00D06A03">
        <w:rPr>
          <w:rFonts w:ascii="GillSans-Bold" w:hAnsi="GillSans-Bold" w:cs="GillSans-Bold"/>
          <w:b/>
          <w:bCs/>
          <w:sz w:val="20"/>
          <w:szCs w:val="20"/>
        </w:rPr>
        <w:t>Experiencia de aprendizaje:</w:t>
      </w:r>
    </w:p>
    <w:p w:rsidR="00D06A03" w:rsidRPr="00D06A03" w:rsidRDefault="00D06A03" w:rsidP="00D06A03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06A03">
        <w:rPr>
          <w:rFonts w:ascii="GillSans-Bold" w:hAnsi="GillSans-Bold" w:cs="GillSans-Bold"/>
          <w:b/>
          <w:bCs/>
          <w:sz w:val="20"/>
          <w:szCs w:val="20"/>
        </w:rPr>
        <w:t xml:space="preserve">Momentos o etapas </w:t>
      </w:r>
      <w:r w:rsidRPr="00D06A03">
        <w:rPr>
          <w:rFonts w:ascii="GillSans" w:hAnsi="GillSans" w:cs="GillSans"/>
          <w:sz w:val="20"/>
          <w:szCs w:val="20"/>
        </w:rPr>
        <w:t>(inicio, desarrollo, cierre)</w:t>
      </w:r>
    </w:p>
    <w:p w:rsidR="00D06A03" w:rsidRPr="00D06A03" w:rsidRDefault="00D06A03" w:rsidP="00D06A03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0"/>
          <w:szCs w:val="20"/>
        </w:rPr>
      </w:pPr>
      <w:bookmarkStart w:id="0" w:name="_GoBack"/>
      <w:bookmarkEnd w:id="0"/>
      <w:r w:rsidRPr="00D06A03">
        <w:rPr>
          <w:rFonts w:ascii="GillSans-Bold" w:hAnsi="GillSans-Bold" w:cs="GillSans-Bold"/>
          <w:b/>
          <w:bCs/>
          <w:sz w:val="20"/>
          <w:szCs w:val="20"/>
        </w:rPr>
        <w:t>Estrategias metodológicas y de mediación</w:t>
      </w:r>
    </w:p>
    <w:p w:rsidR="00D06A03" w:rsidRPr="00D06A03" w:rsidRDefault="00764046" w:rsidP="00D06A03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0"/>
          <w:szCs w:val="20"/>
        </w:rPr>
      </w:pPr>
      <w:r>
        <w:rPr>
          <w:rFonts w:ascii="GillSans-Bold" w:hAnsi="GillSans-Bold" w:cs="GillSans-Bold"/>
          <w:b/>
          <w:bCs/>
          <w:sz w:val="20"/>
          <w:szCs w:val="20"/>
        </w:rPr>
        <w:t>-</w:t>
      </w:r>
      <w:r w:rsidR="00D06A03" w:rsidRPr="00D06A03">
        <w:rPr>
          <w:rFonts w:ascii="GillSans-Bold" w:hAnsi="GillSans-Bold" w:cs="GillSans-Bold"/>
          <w:b/>
          <w:bCs/>
          <w:sz w:val="20"/>
          <w:szCs w:val="20"/>
        </w:rPr>
        <w:t>Recursos educativos</w:t>
      </w:r>
    </w:p>
    <w:p w:rsidR="00D06A03" w:rsidRPr="00B61977" w:rsidRDefault="00764046" w:rsidP="00D06A03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0"/>
          <w:szCs w:val="20"/>
        </w:rPr>
      </w:pPr>
      <w:r>
        <w:rPr>
          <w:rFonts w:ascii="GillSans-Bold" w:hAnsi="GillSans-Bold" w:cs="GillSans-Bold"/>
          <w:b/>
          <w:bCs/>
          <w:sz w:val="20"/>
          <w:szCs w:val="20"/>
        </w:rPr>
        <w:lastRenderedPageBreak/>
        <w:t>-</w:t>
      </w:r>
      <w:r w:rsidR="00D06A03" w:rsidRPr="00D06A03">
        <w:rPr>
          <w:rFonts w:ascii="GillSans-Bold" w:hAnsi="GillSans-Bold" w:cs="GillSans-Bold"/>
          <w:b/>
          <w:bCs/>
          <w:sz w:val="20"/>
          <w:szCs w:val="20"/>
        </w:rPr>
        <w:t>Evaluación de los contextos de aprendizaje involucrados</w:t>
      </w:r>
    </w:p>
    <w:sectPr w:rsidR="00D06A03" w:rsidRPr="00B61977" w:rsidSect="0048571A">
      <w:pgSz w:w="15840" w:h="12240" w:orient="landscape"/>
      <w:pgMar w:top="1701" w:right="1417" w:bottom="1701" w:left="1417" w:header="708" w:footer="708" w:gutter="0"/>
      <w:cols w:num="2" w:space="1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GillSans-Ligh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B12"/>
    <w:multiLevelType w:val="hybridMultilevel"/>
    <w:tmpl w:val="D054A0D6"/>
    <w:lvl w:ilvl="0" w:tplc="ABB24C4E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44E31"/>
    <w:multiLevelType w:val="hybridMultilevel"/>
    <w:tmpl w:val="C9D2380E"/>
    <w:lvl w:ilvl="0" w:tplc="CA68B060">
      <w:start w:val="40"/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ED"/>
    <w:rsid w:val="001353C4"/>
    <w:rsid w:val="00190FF5"/>
    <w:rsid w:val="001D0294"/>
    <w:rsid w:val="00263BE2"/>
    <w:rsid w:val="00280D6C"/>
    <w:rsid w:val="002C2E8F"/>
    <w:rsid w:val="003727D3"/>
    <w:rsid w:val="00436911"/>
    <w:rsid w:val="0048571A"/>
    <w:rsid w:val="005628A9"/>
    <w:rsid w:val="006427F1"/>
    <w:rsid w:val="00764046"/>
    <w:rsid w:val="007B3665"/>
    <w:rsid w:val="00814B40"/>
    <w:rsid w:val="008A2D4E"/>
    <w:rsid w:val="008D00FC"/>
    <w:rsid w:val="009A3AA1"/>
    <w:rsid w:val="009C0EFC"/>
    <w:rsid w:val="00A0715E"/>
    <w:rsid w:val="00A76A0E"/>
    <w:rsid w:val="00B04441"/>
    <w:rsid w:val="00B10EA5"/>
    <w:rsid w:val="00B2283A"/>
    <w:rsid w:val="00B61977"/>
    <w:rsid w:val="00BC3526"/>
    <w:rsid w:val="00C41AED"/>
    <w:rsid w:val="00C929F2"/>
    <w:rsid w:val="00D06A03"/>
    <w:rsid w:val="00DA2AFE"/>
    <w:rsid w:val="00E7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71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71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2558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25</cp:revision>
  <dcterms:created xsi:type="dcterms:W3CDTF">2015-03-04T16:50:00Z</dcterms:created>
  <dcterms:modified xsi:type="dcterms:W3CDTF">2015-03-04T19:09:00Z</dcterms:modified>
</cp:coreProperties>
</file>