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tblLook w:val="0000"/>
      </w:tblPr>
      <w:tblGrid>
        <w:gridCol w:w="1574"/>
        <w:gridCol w:w="1559"/>
        <w:gridCol w:w="3565"/>
        <w:gridCol w:w="3305"/>
      </w:tblGrid>
      <w:tr w:rsidR="008D4DA6" w:rsidRPr="00C256F7" w:rsidTr="00803095">
        <w:trPr>
          <w:trHeight w:val="881"/>
        </w:trPr>
        <w:tc>
          <w:tcPr>
            <w:tcW w:w="1574"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8D4DA6" w:rsidRPr="00C256F7" w:rsidRDefault="008D4DA6" w:rsidP="00803095">
            <w:pPr>
              <w:pStyle w:val="Style-13"/>
              <w:jc w:val="center"/>
              <w:rPr>
                <w:rFonts w:ascii="Calibri" w:hAnsi="Calibri" w:cs="Arial"/>
              </w:rPr>
            </w:pPr>
            <w:r>
              <w:rPr>
                <w:rFonts w:ascii="Calibri" w:hAnsi="Calibri" w:cs="Arial"/>
                <w:noProof/>
                <w:lang w:val="es-CL" w:eastAsia="es-CL"/>
              </w:rPr>
              <w:drawing>
                <wp:inline distT="0" distB="0" distL="0" distR="0">
                  <wp:extent cx="683895" cy="683895"/>
                  <wp:effectExtent l="19050" t="0" r="190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83895" cy="683895"/>
                          </a:xfrm>
                          <a:prstGeom prst="rect">
                            <a:avLst/>
                          </a:prstGeom>
                          <a:noFill/>
                          <a:ln w="9525">
                            <a:noFill/>
                            <a:miter lim="800000"/>
                            <a:headEnd/>
                            <a:tailEnd/>
                          </a:ln>
                        </pic:spPr>
                      </pic:pic>
                    </a:graphicData>
                  </a:graphic>
                </wp:inline>
              </w:drawing>
            </w:r>
          </w:p>
        </w:tc>
        <w:tc>
          <w:tcPr>
            <w:tcW w:w="1559"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tcPr>
          <w:p w:rsidR="008D4DA6" w:rsidRPr="000A283D" w:rsidRDefault="008D4DA6" w:rsidP="00803095">
            <w:pPr>
              <w:spacing w:after="0"/>
              <w:jc w:val="center"/>
              <w:rPr>
                <w:rFonts w:ascii="Verdana" w:hAnsi="Verdana"/>
                <w:color w:val="3366CC"/>
                <w:sz w:val="10"/>
                <w:szCs w:val="10"/>
              </w:rPr>
            </w:pPr>
            <w:r>
              <w:rPr>
                <w:noProof/>
                <w:lang w:eastAsia="es-CL"/>
              </w:rPr>
              <w:drawing>
                <wp:anchor distT="0" distB="0" distL="114300" distR="114300" simplePos="0" relativeHeight="251660288" behindDoc="0" locked="0" layoutInCell="1" allowOverlap="1">
                  <wp:simplePos x="0" y="0"/>
                  <wp:positionH relativeFrom="column">
                    <wp:posOffset>189865</wp:posOffset>
                  </wp:positionH>
                  <wp:positionV relativeFrom="paragraph">
                    <wp:posOffset>7620</wp:posOffset>
                  </wp:positionV>
                  <wp:extent cx="474980" cy="451485"/>
                  <wp:effectExtent l="19050" t="0" r="1270" b="0"/>
                  <wp:wrapSquare wrapText="bothSides"/>
                  <wp:docPr id="2" name="Imagen 2" descr="Logo Sara B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ra Blinder"/>
                          <pic:cNvPicPr>
                            <a:picLocks noChangeAspect="1" noChangeArrowheads="1"/>
                          </pic:cNvPicPr>
                        </pic:nvPicPr>
                        <pic:blipFill>
                          <a:blip r:embed="rId6" cstate="print"/>
                          <a:srcRect/>
                          <a:stretch>
                            <a:fillRect/>
                          </a:stretch>
                        </pic:blipFill>
                        <pic:spPr bwMode="auto">
                          <a:xfrm>
                            <a:off x="0" y="0"/>
                            <a:ext cx="474980" cy="451485"/>
                          </a:xfrm>
                          <a:prstGeom prst="rect">
                            <a:avLst/>
                          </a:prstGeom>
                          <a:noFill/>
                        </pic:spPr>
                      </pic:pic>
                    </a:graphicData>
                  </a:graphic>
                </wp:anchor>
              </w:drawing>
            </w:r>
            <w:r w:rsidRPr="000A283D">
              <w:rPr>
                <w:rFonts w:ascii="Verdana" w:hAnsi="Verdana"/>
                <w:color w:val="3366CC"/>
                <w:sz w:val="10"/>
                <w:szCs w:val="10"/>
              </w:rPr>
              <w:t>LICEO POLITÉCNICO</w:t>
            </w:r>
          </w:p>
          <w:p w:rsidR="008D4DA6" w:rsidRPr="00C256F7" w:rsidRDefault="008D4DA6" w:rsidP="00803095">
            <w:pPr>
              <w:spacing w:after="0"/>
              <w:jc w:val="center"/>
              <w:rPr>
                <w:rFonts w:cs="Arial"/>
              </w:rPr>
            </w:pPr>
            <w:r w:rsidRPr="000A283D">
              <w:rPr>
                <w:rFonts w:ascii="Verdana" w:hAnsi="Verdana"/>
                <w:color w:val="3366CC"/>
                <w:sz w:val="10"/>
                <w:szCs w:val="10"/>
              </w:rPr>
              <w:t>SARA BLINDER DARGOLTZ</w:t>
            </w:r>
          </w:p>
        </w:tc>
        <w:tc>
          <w:tcPr>
            <w:tcW w:w="3565" w:type="dxa"/>
            <w:tcBorders>
              <w:top w:val="single" w:sz="8" w:space="0" w:color="000000"/>
              <w:left w:val="single" w:sz="4" w:space="0" w:color="auto"/>
              <w:bottom w:val="single" w:sz="4" w:space="0" w:color="auto"/>
              <w:right w:val="single" w:sz="8" w:space="0" w:color="000000"/>
            </w:tcBorders>
            <w:vAlign w:val="center"/>
          </w:tcPr>
          <w:p w:rsidR="008D4DA6" w:rsidRDefault="008D4DA6" w:rsidP="00803095">
            <w:pPr>
              <w:spacing w:after="0"/>
              <w:jc w:val="center"/>
              <w:rPr>
                <w:b/>
                <w:sz w:val="28"/>
                <w:szCs w:val="28"/>
              </w:rPr>
            </w:pPr>
            <w:r>
              <w:rPr>
                <w:b/>
                <w:sz w:val="28"/>
                <w:szCs w:val="28"/>
              </w:rPr>
              <w:t>GUIA DE TRABAJO</w:t>
            </w:r>
          </w:p>
          <w:p w:rsidR="008D4DA6" w:rsidRPr="004A08BF" w:rsidRDefault="008D4DA6" w:rsidP="00803095">
            <w:pPr>
              <w:spacing w:after="0"/>
              <w:jc w:val="center"/>
              <w:rPr>
                <w:b/>
                <w:sz w:val="32"/>
                <w:szCs w:val="32"/>
              </w:rPr>
            </w:pPr>
            <w:r>
              <w:rPr>
                <w:b/>
                <w:sz w:val="28"/>
                <w:szCs w:val="28"/>
              </w:rPr>
              <w:t>GEOGRAFIA</w:t>
            </w:r>
            <w:r>
              <w:rPr>
                <w:b/>
                <w:sz w:val="28"/>
                <w:szCs w:val="28"/>
              </w:rPr>
              <w:t xml:space="preserve"> </w:t>
            </w:r>
          </w:p>
        </w:tc>
        <w:tc>
          <w:tcPr>
            <w:tcW w:w="3305" w:type="dxa"/>
            <w:tcBorders>
              <w:top w:val="single" w:sz="8" w:space="0" w:color="000000"/>
              <w:left w:val="single" w:sz="4" w:space="0" w:color="auto"/>
              <w:bottom w:val="single" w:sz="4" w:space="0" w:color="auto"/>
              <w:right w:val="single" w:sz="8" w:space="0" w:color="000000"/>
            </w:tcBorders>
          </w:tcPr>
          <w:p w:rsidR="008D4DA6" w:rsidRDefault="008D4DA6" w:rsidP="00803095">
            <w:pPr>
              <w:spacing w:after="0"/>
              <w:rPr>
                <w:b/>
              </w:rPr>
            </w:pPr>
            <w:r>
              <w:rPr>
                <w:b/>
              </w:rPr>
              <w:t>Depto.: Historia, Geografía y Ciencias Sociales</w:t>
            </w:r>
          </w:p>
          <w:p w:rsidR="008D4DA6" w:rsidRPr="00BC7BB1" w:rsidRDefault="008D4DA6" w:rsidP="00803095">
            <w:pPr>
              <w:spacing w:after="0"/>
              <w:rPr>
                <w:b/>
              </w:rPr>
            </w:pPr>
          </w:p>
        </w:tc>
      </w:tr>
    </w:tbl>
    <w:p w:rsidR="008D4DA6" w:rsidRDefault="008D4DA6"/>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464"/>
        <w:gridCol w:w="9"/>
        <w:gridCol w:w="351"/>
        <w:gridCol w:w="786"/>
        <w:gridCol w:w="1122"/>
        <w:gridCol w:w="1134"/>
        <w:gridCol w:w="993"/>
        <w:gridCol w:w="992"/>
        <w:gridCol w:w="992"/>
        <w:gridCol w:w="1134"/>
        <w:gridCol w:w="1264"/>
      </w:tblGrid>
      <w:tr w:rsidR="008D4DA6" w:rsidRPr="008336FE" w:rsidTr="00803095">
        <w:trPr>
          <w:trHeight w:val="367"/>
        </w:trPr>
        <w:tc>
          <w:tcPr>
            <w:tcW w:w="1251" w:type="dxa"/>
            <w:gridSpan w:val="3"/>
            <w:vMerge w:val="restart"/>
            <w:vAlign w:val="center"/>
          </w:tcPr>
          <w:p w:rsidR="008D4DA6" w:rsidRPr="008336FE" w:rsidRDefault="008D4DA6" w:rsidP="00803095">
            <w:pPr>
              <w:rPr>
                <w:rFonts w:ascii="Times New Roman" w:hAnsi="Times New Roman"/>
                <w:sz w:val="20"/>
                <w:szCs w:val="20"/>
              </w:rPr>
            </w:pPr>
            <w:r w:rsidRPr="008336FE">
              <w:rPr>
                <w:rFonts w:ascii="Times New Roman" w:hAnsi="Times New Roman"/>
                <w:sz w:val="20"/>
                <w:szCs w:val="20"/>
              </w:rPr>
              <w:t>Estudiante</w:t>
            </w:r>
          </w:p>
        </w:tc>
        <w:tc>
          <w:tcPr>
            <w:tcW w:w="7504" w:type="dxa"/>
            <w:gridSpan w:val="8"/>
            <w:vMerge w:val="restart"/>
            <w:vAlign w:val="center"/>
          </w:tcPr>
          <w:p w:rsidR="008D4DA6" w:rsidRPr="008336FE" w:rsidRDefault="008D4DA6" w:rsidP="00803095">
            <w:pPr>
              <w:rPr>
                <w:rFonts w:ascii="Times New Roman" w:hAnsi="Times New Roman"/>
                <w:sz w:val="20"/>
                <w:szCs w:val="20"/>
              </w:rPr>
            </w:pPr>
          </w:p>
        </w:tc>
        <w:tc>
          <w:tcPr>
            <w:tcW w:w="1264" w:type="dxa"/>
            <w:vAlign w:val="center"/>
          </w:tcPr>
          <w:p w:rsidR="008D4DA6" w:rsidRPr="008336FE" w:rsidRDefault="008D4DA6" w:rsidP="00803095">
            <w:pPr>
              <w:spacing w:after="0"/>
              <w:rPr>
                <w:rFonts w:ascii="Times New Roman" w:hAnsi="Times New Roman"/>
                <w:sz w:val="20"/>
                <w:szCs w:val="20"/>
              </w:rPr>
            </w:pPr>
          </w:p>
        </w:tc>
      </w:tr>
      <w:tr w:rsidR="008D4DA6" w:rsidRPr="008336FE" w:rsidTr="00803095">
        <w:trPr>
          <w:trHeight w:val="134"/>
        </w:trPr>
        <w:tc>
          <w:tcPr>
            <w:tcW w:w="1251" w:type="dxa"/>
            <w:gridSpan w:val="3"/>
            <w:vMerge/>
            <w:vAlign w:val="center"/>
          </w:tcPr>
          <w:p w:rsidR="008D4DA6" w:rsidRPr="008336FE" w:rsidRDefault="008D4DA6" w:rsidP="00803095">
            <w:pPr>
              <w:rPr>
                <w:rFonts w:ascii="Times New Roman" w:hAnsi="Times New Roman"/>
                <w:sz w:val="20"/>
                <w:szCs w:val="20"/>
              </w:rPr>
            </w:pPr>
          </w:p>
        </w:tc>
        <w:tc>
          <w:tcPr>
            <w:tcW w:w="7504" w:type="dxa"/>
            <w:gridSpan w:val="8"/>
            <w:vMerge/>
            <w:vAlign w:val="center"/>
          </w:tcPr>
          <w:p w:rsidR="008D4DA6" w:rsidRPr="008336FE" w:rsidRDefault="008D4DA6" w:rsidP="00803095">
            <w:pPr>
              <w:rPr>
                <w:rFonts w:ascii="Times New Roman" w:hAnsi="Times New Roman"/>
                <w:sz w:val="20"/>
                <w:szCs w:val="20"/>
              </w:rPr>
            </w:pPr>
          </w:p>
        </w:tc>
        <w:tc>
          <w:tcPr>
            <w:tcW w:w="1264" w:type="dxa"/>
            <w:vAlign w:val="center"/>
          </w:tcPr>
          <w:p w:rsidR="008D4DA6" w:rsidRPr="008336FE" w:rsidRDefault="008D4DA6" w:rsidP="00803095">
            <w:pPr>
              <w:spacing w:after="0"/>
              <w:jc w:val="center"/>
              <w:rPr>
                <w:rFonts w:ascii="Times New Roman" w:hAnsi="Times New Roman"/>
                <w:sz w:val="20"/>
                <w:szCs w:val="20"/>
              </w:rPr>
            </w:pPr>
            <w:r w:rsidRPr="008336FE">
              <w:rPr>
                <w:rFonts w:ascii="Times New Roman" w:hAnsi="Times New Roman"/>
                <w:sz w:val="20"/>
                <w:szCs w:val="20"/>
              </w:rPr>
              <w:t>Fila</w:t>
            </w:r>
          </w:p>
        </w:tc>
      </w:tr>
      <w:tr w:rsidR="008D4DA6" w:rsidRPr="008336FE" w:rsidTr="00803095">
        <w:trPr>
          <w:trHeight w:val="475"/>
        </w:trPr>
        <w:tc>
          <w:tcPr>
            <w:tcW w:w="778" w:type="dxa"/>
            <w:vAlign w:val="center"/>
          </w:tcPr>
          <w:p w:rsidR="008D4DA6" w:rsidRPr="008336FE" w:rsidRDefault="008D4DA6" w:rsidP="00803095">
            <w:pPr>
              <w:spacing w:after="0"/>
              <w:rPr>
                <w:rFonts w:ascii="Times New Roman" w:hAnsi="Times New Roman"/>
                <w:sz w:val="20"/>
                <w:szCs w:val="20"/>
              </w:rPr>
            </w:pPr>
            <w:r w:rsidRPr="008336FE">
              <w:rPr>
                <w:rFonts w:ascii="Times New Roman" w:hAnsi="Times New Roman"/>
                <w:sz w:val="20"/>
                <w:szCs w:val="20"/>
              </w:rPr>
              <w:t>Curso</w:t>
            </w:r>
          </w:p>
        </w:tc>
        <w:tc>
          <w:tcPr>
            <w:tcW w:w="824" w:type="dxa"/>
            <w:gridSpan w:val="3"/>
            <w:vAlign w:val="center"/>
          </w:tcPr>
          <w:p w:rsidR="008D4DA6" w:rsidRPr="008336FE" w:rsidRDefault="008D4DA6" w:rsidP="00803095">
            <w:pPr>
              <w:spacing w:after="0"/>
              <w:rPr>
                <w:rFonts w:ascii="Times New Roman" w:hAnsi="Times New Roman"/>
                <w:sz w:val="20"/>
                <w:szCs w:val="20"/>
              </w:rPr>
            </w:pPr>
            <w:r>
              <w:rPr>
                <w:rFonts w:ascii="Times New Roman" w:hAnsi="Times New Roman"/>
                <w:sz w:val="20"/>
                <w:szCs w:val="20"/>
              </w:rPr>
              <w:t>3</w:t>
            </w:r>
            <w:r w:rsidRPr="008336FE">
              <w:rPr>
                <w:rFonts w:ascii="Times New Roman" w:hAnsi="Times New Roman"/>
                <w:sz w:val="20"/>
                <w:szCs w:val="20"/>
              </w:rPr>
              <w:t>º</w:t>
            </w:r>
          </w:p>
        </w:tc>
        <w:tc>
          <w:tcPr>
            <w:tcW w:w="786" w:type="dxa"/>
            <w:vAlign w:val="center"/>
          </w:tcPr>
          <w:p w:rsidR="008D4DA6" w:rsidRPr="008336FE" w:rsidRDefault="008D4DA6" w:rsidP="00803095">
            <w:pPr>
              <w:spacing w:after="0"/>
              <w:rPr>
                <w:rFonts w:ascii="Times New Roman" w:hAnsi="Times New Roman"/>
                <w:sz w:val="20"/>
                <w:szCs w:val="20"/>
              </w:rPr>
            </w:pPr>
            <w:r w:rsidRPr="008336FE">
              <w:rPr>
                <w:rFonts w:ascii="Times New Roman" w:hAnsi="Times New Roman"/>
                <w:sz w:val="20"/>
                <w:szCs w:val="20"/>
              </w:rPr>
              <w:t>Fecha</w:t>
            </w:r>
          </w:p>
        </w:tc>
        <w:tc>
          <w:tcPr>
            <w:tcW w:w="1122" w:type="dxa"/>
            <w:vAlign w:val="center"/>
          </w:tcPr>
          <w:p w:rsidR="008D4DA6" w:rsidRPr="008336FE" w:rsidRDefault="008D4DA6" w:rsidP="00803095">
            <w:pPr>
              <w:spacing w:after="0"/>
              <w:rPr>
                <w:rFonts w:ascii="Times New Roman" w:hAnsi="Times New Roman"/>
                <w:sz w:val="20"/>
                <w:szCs w:val="20"/>
              </w:rPr>
            </w:pPr>
          </w:p>
        </w:tc>
        <w:tc>
          <w:tcPr>
            <w:tcW w:w="1134" w:type="dxa"/>
            <w:vAlign w:val="center"/>
          </w:tcPr>
          <w:p w:rsidR="008D4DA6" w:rsidRPr="008336FE" w:rsidRDefault="008D4DA6" w:rsidP="00803095">
            <w:pPr>
              <w:spacing w:after="0"/>
              <w:rPr>
                <w:rFonts w:ascii="Times New Roman" w:hAnsi="Times New Roman"/>
                <w:sz w:val="20"/>
                <w:szCs w:val="20"/>
              </w:rPr>
            </w:pPr>
            <w:r w:rsidRPr="008336FE">
              <w:rPr>
                <w:rFonts w:ascii="Times New Roman" w:hAnsi="Times New Roman"/>
                <w:sz w:val="20"/>
                <w:szCs w:val="20"/>
              </w:rPr>
              <w:t>% de Exigencia</w:t>
            </w:r>
          </w:p>
        </w:tc>
        <w:tc>
          <w:tcPr>
            <w:tcW w:w="993" w:type="dxa"/>
            <w:shd w:val="clear" w:color="auto" w:fill="auto"/>
            <w:vAlign w:val="center"/>
          </w:tcPr>
          <w:p w:rsidR="008D4DA6" w:rsidRPr="008336FE" w:rsidRDefault="008D4DA6" w:rsidP="00803095">
            <w:pPr>
              <w:spacing w:after="0"/>
              <w:rPr>
                <w:rFonts w:ascii="Times New Roman" w:hAnsi="Times New Roman"/>
                <w:sz w:val="20"/>
                <w:szCs w:val="20"/>
              </w:rPr>
            </w:pPr>
            <w:r>
              <w:rPr>
                <w:rFonts w:ascii="Times New Roman" w:hAnsi="Times New Roman"/>
                <w:sz w:val="20"/>
                <w:szCs w:val="20"/>
              </w:rPr>
              <w:t>70%</w:t>
            </w:r>
          </w:p>
        </w:tc>
        <w:tc>
          <w:tcPr>
            <w:tcW w:w="992" w:type="dxa"/>
            <w:shd w:val="clear" w:color="auto" w:fill="auto"/>
            <w:vAlign w:val="center"/>
          </w:tcPr>
          <w:p w:rsidR="008D4DA6" w:rsidRPr="008336FE" w:rsidRDefault="008D4DA6" w:rsidP="00803095">
            <w:pPr>
              <w:spacing w:after="0"/>
              <w:rPr>
                <w:rFonts w:ascii="Times New Roman" w:hAnsi="Times New Roman"/>
                <w:sz w:val="20"/>
                <w:szCs w:val="20"/>
              </w:rPr>
            </w:pPr>
            <w:proofErr w:type="spellStart"/>
            <w:r w:rsidRPr="008336FE">
              <w:rPr>
                <w:rFonts w:ascii="Times New Roman" w:hAnsi="Times New Roman"/>
                <w:sz w:val="20"/>
                <w:szCs w:val="20"/>
              </w:rPr>
              <w:t>Pje</w:t>
            </w:r>
            <w:proofErr w:type="spellEnd"/>
            <w:r w:rsidRPr="008336FE">
              <w:rPr>
                <w:rFonts w:ascii="Times New Roman" w:hAnsi="Times New Roman"/>
                <w:sz w:val="20"/>
                <w:szCs w:val="20"/>
              </w:rPr>
              <w:t>. Ideal</w:t>
            </w:r>
          </w:p>
        </w:tc>
        <w:tc>
          <w:tcPr>
            <w:tcW w:w="992" w:type="dxa"/>
            <w:shd w:val="clear" w:color="auto" w:fill="auto"/>
            <w:vAlign w:val="center"/>
          </w:tcPr>
          <w:p w:rsidR="008D4DA6" w:rsidRPr="008336FE" w:rsidRDefault="008D4DA6" w:rsidP="00803095">
            <w:pPr>
              <w:spacing w:after="0"/>
              <w:rPr>
                <w:rFonts w:ascii="Times New Roman" w:hAnsi="Times New Roman"/>
                <w:sz w:val="20"/>
                <w:szCs w:val="20"/>
              </w:rPr>
            </w:pPr>
          </w:p>
        </w:tc>
        <w:tc>
          <w:tcPr>
            <w:tcW w:w="1134" w:type="dxa"/>
            <w:shd w:val="clear" w:color="auto" w:fill="auto"/>
            <w:vAlign w:val="center"/>
          </w:tcPr>
          <w:p w:rsidR="008D4DA6" w:rsidRPr="008336FE" w:rsidRDefault="008D4DA6" w:rsidP="00803095">
            <w:pPr>
              <w:spacing w:after="0"/>
              <w:rPr>
                <w:rFonts w:ascii="Times New Roman" w:hAnsi="Times New Roman"/>
                <w:sz w:val="20"/>
                <w:szCs w:val="20"/>
              </w:rPr>
            </w:pPr>
            <w:proofErr w:type="spellStart"/>
            <w:r w:rsidRPr="008336FE">
              <w:rPr>
                <w:rFonts w:ascii="Times New Roman" w:hAnsi="Times New Roman"/>
                <w:sz w:val="20"/>
                <w:szCs w:val="20"/>
              </w:rPr>
              <w:t>Pje</w:t>
            </w:r>
            <w:proofErr w:type="spellEnd"/>
            <w:r w:rsidRPr="008336FE">
              <w:rPr>
                <w:rFonts w:ascii="Times New Roman" w:hAnsi="Times New Roman"/>
                <w:sz w:val="20"/>
                <w:szCs w:val="20"/>
              </w:rPr>
              <w:t>. Real</w:t>
            </w:r>
          </w:p>
        </w:tc>
        <w:tc>
          <w:tcPr>
            <w:tcW w:w="1264" w:type="dxa"/>
            <w:shd w:val="clear" w:color="auto" w:fill="auto"/>
            <w:vAlign w:val="center"/>
          </w:tcPr>
          <w:p w:rsidR="008D4DA6" w:rsidRPr="008336FE" w:rsidRDefault="008D4DA6" w:rsidP="00803095">
            <w:pPr>
              <w:spacing w:after="0"/>
              <w:rPr>
                <w:rFonts w:ascii="Times New Roman" w:hAnsi="Times New Roman"/>
                <w:sz w:val="20"/>
                <w:szCs w:val="20"/>
              </w:rPr>
            </w:pPr>
          </w:p>
        </w:tc>
      </w:tr>
      <w:tr w:rsidR="008D4DA6" w:rsidRPr="008336FE" w:rsidTr="00803095">
        <w:trPr>
          <w:trHeight w:val="487"/>
        </w:trPr>
        <w:tc>
          <w:tcPr>
            <w:tcW w:w="1242" w:type="dxa"/>
            <w:gridSpan w:val="2"/>
            <w:vAlign w:val="center"/>
          </w:tcPr>
          <w:p w:rsidR="008D4DA6" w:rsidRPr="008336FE" w:rsidRDefault="0061769B" w:rsidP="00803095">
            <w:pPr>
              <w:spacing w:after="0"/>
              <w:rPr>
                <w:rFonts w:ascii="Times New Roman" w:hAnsi="Times New Roman"/>
                <w:sz w:val="20"/>
                <w:szCs w:val="20"/>
              </w:rPr>
            </w:pPr>
            <w:r>
              <w:rPr>
                <w:rFonts w:ascii="Times New Roman" w:hAnsi="Times New Roman"/>
                <w:sz w:val="20"/>
                <w:szCs w:val="20"/>
              </w:rPr>
              <w:t>Habilidad</w:t>
            </w:r>
          </w:p>
        </w:tc>
        <w:tc>
          <w:tcPr>
            <w:tcW w:w="7513" w:type="dxa"/>
            <w:gridSpan w:val="9"/>
            <w:vAlign w:val="center"/>
          </w:tcPr>
          <w:p w:rsidR="00797C46" w:rsidRDefault="008D4DA6" w:rsidP="008D4DA6">
            <w:pPr>
              <w:spacing w:after="0" w:line="240" w:lineRule="auto"/>
              <w:jc w:val="both"/>
              <w:rPr>
                <w:rFonts w:ascii="Times New Roman" w:hAnsi="Times New Roman"/>
                <w:sz w:val="20"/>
                <w:szCs w:val="20"/>
              </w:rPr>
            </w:pPr>
            <w:r>
              <w:rPr>
                <w:rFonts w:ascii="Times New Roman" w:hAnsi="Times New Roman"/>
                <w:sz w:val="20"/>
                <w:szCs w:val="20"/>
              </w:rPr>
              <w:t>-</w:t>
            </w:r>
            <w:r w:rsidR="0061769B">
              <w:rPr>
                <w:rFonts w:ascii="Times New Roman" w:hAnsi="Times New Roman"/>
                <w:sz w:val="20"/>
                <w:szCs w:val="20"/>
              </w:rPr>
              <w:t xml:space="preserve"> Interpretar información histórica y plasmarla en un mapa.</w:t>
            </w:r>
          </w:p>
          <w:p w:rsidR="00797C46" w:rsidRPr="008336FE" w:rsidRDefault="00797C46" w:rsidP="008D4DA6">
            <w:pPr>
              <w:spacing w:after="0" w:line="240" w:lineRule="auto"/>
              <w:jc w:val="both"/>
              <w:rPr>
                <w:rFonts w:ascii="Times New Roman" w:hAnsi="Times New Roman"/>
                <w:sz w:val="20"/>
                <w:szCs w:val="20"/>
              </w:rPr>
            </w:pPr>
            <w:r>
              <w:rPr>
                <w:rFonts w:ascii="Times New Roman" w:hAnsi="Times New Roman"/>
                <w:sz w:val="20"/>
                <w:szCs w:val="20"/>
              </w:rPr>
              <w:t>- Analizar y comprender la importancia económica y geográfica de la zona en disputa con Bolivia.</w:t>
            </w:r>
          </w:p>
          <w:p w:rsidR="008D4DA6" w:rsidRPr="008336FE" w:rsidRDefault="008D4DA6" w:rsidP="00803095">
            <w:pPr>
              <w:spacing w:after="0" w:line="240" w:lineRule="auto"/>
              <w:jc w:val="both"/>
              <w:rPr>
                <w:rFonts w:ascii="Times New Roman" w:hAnsi="Times New Roman"/>
                <w:sz w:val="20"/>
                <w:szCs w:val="20"/>
              </w:rPr>
            </w:pPr>
          </w:p>
        </w:tc>
        <w:tc>
          <w:tcPr>
            <w:tcW w:w="1264" w:type="dxa"/>
            <w:vMerge w:val="restart"/>
            <w:vAlign w:val="center"/>
          </w:tcPr>
          <w:p w:rsidR="008D4DA6" w:rsidRPr="008336FE" w:rsidRDefault="008D4DA6" w:rsidP="00803095">
            <w:pPr>
              <w:spacing w:after="0"/>
              <w:rPr>
                <w:rFonts w:ascii="Times New Roman" w:hAnsi="Times New Roman"/>
                <w:sz w:val="20"/>
                <w:szCs w:val="20"/>
              </w:rPr>
            </w:pPr>
          </w:p>
          <w:p w:rsidR="008D4DA6" w:rsidRPr="008336FE" w:rsidRDefault="008D4DA6" w:rsidP="00803095">
            <w:pPr>
              <w:spacing w:after="0"/>
              <w:rPr>
                <w:rFonts w:ascii="Times New Roman" w:hAnsi="Times New Roman"/>
                <w:sz w:val="20"/>
                <w:szCs w:val="20"/>
              </w:rPr>
            </w:pPr>
          </w:p>
        </w:tc>
      </w:tr>
      <w:tr w:rsidR="008D4DA6" w:rsidRPr="008336FE" w:rsidTr="00803095">
        <w:trPr>
          <w:trHeight w:val="501"/>
        </w:trPr>
        <w:tc>
          <w:tcPr>
            <w:tcW w:w="1242" w:type="dxa"/>
            <w:gridSpan w:val="2"/>
            <w:vMerge w:val="restart"/>
            <w:vAlign w:val="center"/>
          </w:tcPr>
          <w:p w:rsidR="008D4DA6" w:rsidRPr="008336FE" w:rsidRDefault="008D4DA6" w:rsidP="00803095">
            <w:pPr>
              <w:spacing w:after="0"/>
              <w:rPr>
                <w:rFonts w:ascii="Times New Roman" w:hAnsi="Times New Roman"/>
                <w:sz w:val="20"/>
                <w:szCs w:val="20"/>
              </w:rPr>
            </w:pPr>
            <w:r w:rsidRPr="008336FE">
              <w:rPr>
                <w:rFonts w:ascii="Times New Roman" w:hAnsi="Times New Roman"/>
                <w:sz w:val="20"/>
                <w:szCs w:val="20"/>
              </w:rPr>
              <w:t>Contenidos</w:t>
            </w:r>
          </w:p>
        </w:tc>
        <w:tc>
          <w:tcPr>
            <w:tcW w:w="7513" w:type="dxa"/>
            <w:gridSpan w:val="9"/>
            <w:vMerge w:val="restart"/>
            <w:vAlign w:val="center"/>
          </w:tcPr>
          <w:p w:rsidR="008D4DA6" w:rsidRPr="008336FE" w:rsidRDefault="0061769B" w:rsidP="0061769B">
            <w:pPr>
              <w:spacing w:after="0"/>
              <w:rPr>
                <w:rFonts w:ascii="Times New Roman" w:hAnsi="Times New Roman"/>
                <w:sz w:val="20"/>
                <w:szCs w:val="20"/>
              </w:rPr>
            </w:pPr>
            <w:r>
              <w:rPr>
                <w:rFonts w:ascii="Times New Roman" w:hAnsi="Times New Roman"/>
                <w:sz w:val="20"/>
                <w:szCs w:val="20"/>
              </w:rPr>
              <w:t>- Evolución histórica de límites con Bolivia.</w:t>
            </w:r>
          </w:p>
        </w:tc>
        <w:tc>
          <w:tcPr>
            <w:tcW w:w="1264" w:type="dxa"/>
            <w:vMerge/>
            <w:vAlign w:val="center"/>
          </w:tcPr>
          <w:p w:rsidR="008D4DA6" w:rsidRPr="008336FE" w:rsidRDefault="008D4DA6" w:rsidP="00803095">
            <w:pPr>
              <w:spacing w:after="0"/>
              <w:jc w:val="center"/>
              <w:rPr>
                <w:rFonts w:ascii="Times New Roman" w:hAnsi="Times New Roman"/>
                <w:sz w:val="20"/>
                <w:szCs w:val="20"/>
              </w:rPr>
            </w:pPr>
          </w:p>
        </w:tc>
      </w:tr>
      <w:tr w:rsidR="008D4DA6" w:rsidRPr="008336FE" w:rsidTr="00803095">
        <w:trPr>
          <w:trHeight w:val="267"/>
        </w:trPr>
        <w:tc>
          <w:tcPr>
            <w:tcW w:w="1242" w:type="dxa"/>
            <w:gridSpan w:val="2"/>
            <w:vMerge/>
            <w:vAlign w:val="center"/>
          </w:tcPr>
          <w:p w:rsidR="008D4DA6" w:rsidRPr="008336FE" w:rsidRDefault="008D4DA6" w:rsidP="00803095">
            <w:pPr>
              <w:spacing w:after="0"/>
              <w:rPr>
                <w:rFonts w:ascii="Times New Roman" w:hAnsi="Times New Roman"/>
                <w:sz w:val="20"/>
                <w:szCs w:val="20"/>
              </w:rPr>
            </w:pPr>
          </w:p>
        </w:tc>
        <w:tc>
          <w:tcPr>
            <w:tcW w:w="7513" w:type="dxa"/>
            <w:gridSpan w:val="9"/>
            <w:vMerge/>
            <w:vAlign w:val="center"/>
          </w:tcPr>
          <w:p w:rsidR="008D4DA6" w:rsidRPr="008336FE" w:rsidRDefault="008D4DA6" w:rsidP="00803095">
            <w:pPr>
              <w:spacing w:after="0"/>
              <w:rPr>
                <w:rFonts w:ascii="Times New Roman" w:hAnsi="Times New Roman"/>
                <w:sz w:val="20"/>
                <w:szCs w:val="20"/>
              </w:rPr>
            </w:pPr>
          </w:p>
        </w:tc>
        <w:tc>
          <w:tcPr>
            <w:tcW w:w="1264" w:type="dxa"/>
            <w:vAlign w:val="center"/>
          </w:tcPr>
          <w:p w:rsidR="008D4DA6" w:rsidRPr="008336FE" w:rsidRDefault="008D4DA6" w:rsidP="00803095">
            <w:pPr>
              <w:spacing w:after="0"/>
              <w:jc w:val="center"/>
              <w:rPr>
                <w:rFonts w:ascii="Times New Roman" w:hAnsi="Times New Roman"/>
                <w:sz w:val="20"/>
                <w:szCs w:val="20"/>
              </w:rPr>
            </w:pPr>
            <w:r w:rsidRPr="008336FE">
              <w:rPr>
                <w:rFonts w:ascii="Times New Roman" w:hAnsi="Times New Roman"/>
                <w:sz w:val="20"/>
                <w:szCs w:val="20"/>
              </w:rPr>
              <w:t>Nota</w:t>
            </w:r>
          </w:p>
        </w:tc>
      </w:tr>
    </w:tbl>
    <w:p w:rsidR="008D4DA6" w:rsidRDefault="008D4DA6"/>
    <w:p w:rsidR="0061769B" w:rsidRPr="007B6AEB" w:rsidRDefault="0061769B">
      <w:pPr>
        <w:rPr>
          <w:b/>
        </w:rPr>
      </w:pPr>
      <w:r w:rsidRPr="007B6AEB">
        <w:rPr>
          <w:b/>
        </w:rPr>
        <w:t>Instrucciones generales</w:t>
      </w:r>
    </w:p>
    <w:p w:rsidR="0061769B" w:rsidRDefault="0061769B" w:rsidP="0061769B">
      <w:pPr>
        <w:pStyle w:val="Prrafodelista"/>
        <w:numPr>
          <w:ilvl w:val="0"/>
          <w:numId w:val="1"/>
        </w:numPr>
      </w:pPr>
      <w:r>
        <w:t>Lea el siguiente texto, analícelo con su grupo y decidan como van a plasmar a la información que se aquí se menciona en mapas.</w:t>
      </w:r>
    </w:p>
    <w:p w:rsidR="00797C46" w:rsidRDefault="00797C46" w:rsidP="0061769B">
      <w:pPr>
        <w:pStyle w:val="Prrafodelista"/>
        <w:numPr>
          <w:ilvl w:val="0"/>
          <w:numId w:val="1"/>
        </w:numPr>
      </w:pPr>
      <w:r>
        <w:t>Responder preguntas al final del texto</w:t>
      </w:r>
      <w:r w:rsidR="007B6AEB">
        <w:t>, recuerda cuidar ortografía y redacción con la ayuda de su grupo.</w:t>
      </w:r>
    </w:p>
    <w:p w:rsidR="0061769B" w:rsidRPr="007B6AEB" w:rsidRDefault="0061769B" w:rsidP="0061769B">
      <w:pPr>
        <w:rPr>
          <w:b/>
          <w:u w:val="single"/>
        </w:rPr>
      </w:pPr>
      <w:r w:rsidRPr="007B6AEB">
        <w:rPr>
          <w:b/>
          <w:u w:val="single"/>
        </w:rPr>
        <w:t>Recuerda que los mapas:</w:t>
      </w:r>
    </w:p>
    <w:p w:rsidR="0061769B" w:rsidRDefault="0061769B" w:rsidP="0061769B">
      <w:pPr>
        <w:pStyle w:val="Prrafodelista"/>
        <w:numPr>
          <w:ilvl w:val="0"/>
          <w:numId w:val="3"/>
        </w:numPr>
      </w:pPr>
      <w:r>
        <w:t>Deben ser hechos con lápiz tiralíneas.</w:t>
      </w:r>
    </w:p>
    <w:p w:rsidR="0061769B" w:rsidRDefault="0061769B" w:rsidP="0061769B">
      <w:pPr>
        <w:pStyle w:val="Prrafodelista"/>
        <w:numPr>
          <w:ilvl w:val="0"/>
          <w:numId w:val="3"/>
        </w:numPr>
      </w:pPr>
      <w:r>
        <w:t>Deben tener un recuadro con  el título  está informando en el mapa.</w:t>
      </w:r>
    </w:p>
    <w:p w:rsidR="0061769B" w:rsidRDefault="0061769B" w:rsidP="0061769B">
      <w:pPr>
        <w:pStyle w:val="Prrafodelista"/>
        <w:numPr>
          <w:ilvl w:val="0"/>
          <w:numId w:val="3"/>
        </w:numPr>
      </w:pPr>
      <w:r>
        <w:t>Deben tener simbología en caso de que sea necesario.</w:t>
      </w:r>
    </w:p>
    <w:p w:rsidR="0061769B" w:rsidRDefault="0061769B" w:rsidP="0061769B">
      <w:pPr>
        <w:pStyle w:val="Prrafodelista"/>
        <w:numPr>
          <w:ilvl w:val="0"/>
          <w:numId w:val="3"/>
        </w:numPr>
      </w:pPr>
      <w:r>
        <w:t>Poner margen de 1 cm por lado desde el borde de la hoja.</w:t>
      </w:r>
    </w:p>
    <w:p w:rsidR="0061769B" w:rsidRDefault="0061769B" w:rsidP="0061769B">
      <w:pPr>
        <w:pStyle w:val="Prrafodelista"/>
        <w:numPr>
          <w:ilvl w:val="0"/>
          <w:numId w:val="3"/>
        </w:numPr>
      </w:pPr>
      <w:r>
        <w:t>Deben tener un tamaño adecuado para la comprensión de la persona que observa el mapa.</w:t>
      </w:r>
    </w:p>
    <w:p w:rsidR="0061769B" w:rsidRPr="007B6AEB" w:rsidRDefault="007B6AEB" w:rsidP="007B6AEB">
      <w:pPr>
        <w:pBdr>
          <w:top w:val="single" w:sz="4" w:space="1" w:color="auto"/>
          <w:left w:val="single" w:sz="4" w:space="4" w:color="auto"/>
          <w:bottom w:val="single" w:sz="4" w:space="1" w:color="auto"/>
          <w:right w:val="single" w:sz="4" w:space="4" w:color="auto"/>
        </w:pBdr>
        <w:rPr>
          <w:u w:val="single"/>
        </w:rPr>
      </w:pPr>
      <w:r>
        <w:t xml:space="preserve">IMPORTANTE: LOS MAPAS QUE REALICE CADA GRUPO, DEBEN SER PEGADOS EN UNA CARTULINA  CON EL TITULO </w:t>
      </w:r>
      <w:r w:rsidRPr="007B6AEB">
        <w:rPr>
          <w:b/>
          <w:u w:val="single"/>
        </w:rPr>
        <w:t>“EVOLUCIÓN HISTORICA DE LOS LÍMITES DE CHILE-BOLIVIA”</w:t>
      </w:r>
    </w:p>
    <w:p w:rsidR="00797C46" w:rsidRPr="0061769B" w:rsidRDefault="007B6AEB" w:rsidP="0061769B">
      <w:pPr>
        <w:pStyle w:val="Prrafodelista"/>
      </w:pPr>
      <w:r>
        <w:t xml:space="preserve">FECHA DE </w:t>
      </w:r>
      <w:proofErr w:type="gramStart"/>
      <w:r>
        <w:t>ENTREGA :_</w:t>
      </w:r>
      <w:proofErr w:type="gramEnd"/>
      <w:r>
        <w:t>___________________________________________</w:t>
      </w:r>
    </w:p>
    <w:p w:rsidR="00797C46" w:rsidRPr="00797C46" w:rsidRDefault="00797C46">
      <w:pPr>
        <w:rPr>
          <w:rFonts w:ascii="Arial" w:hAnsi="Arial" w:cs="Arial"/>
          <w:b/>
          <w:sz w:val="20"/>
          <w:szCs w:val="20"/>
          <w:u w:val="single"/>
        </w:rPr>
      </w:pPr>
      <w:r w:rsidRPr="00797C46">
        <w:rPr>
          <w:rFonts w:ascii="Arial" w:hAnsi="Arial" w:cs="Arial"/>
          <w:b/>
          <w:sz w:val="20"/>
          <w:szCs w:val="20"/>
          <w:u w:val="single"/>
        </w:rPr>
        <w:t>Evolución histórica de Límites con Bolivia</w:t>
      </w:r>
    </w:p>
    <w:p w:rsidR="0061769B" w:rsidRDefault="0061769B" w:rsidP="00797C46">
      <w:pPr>
        <w:spacing w:after="0"/>
        <w:rPr>
          <w:rFonts w:ascii="Arial" w:hAnsi="Arial" w:cs="Arial"/>
          <w:b/>
          <w:sz w:val="20"/>
          <w:szCs w:val="20"/>
        </w:rPr>
      </w:pPr>
      <w:r>
        <w:rPr>
          <w:rFonts w:ascii="Arial" w:hAnsi="Arial" w:cs="Arial"/>
          <w:b/>
          <w:sz w:val="20"/>
          <w:szCs w:val="20"/>
        </w:rPr>
        <w:t>1866</w:t>
      </w:r>
    </w:p>
    <w:p w:rsidR="008D4DA6" w:rsidRPr="0061769B" w:rsidRDefault="008D4DA6" w:rsidP="00797C46">
      <w:pPr>
        <w:spacing w:after="0"/>
        <w:rPr>
          <w:rFonts w:ascii="Arial" w:hAnsi="Arial" w:cs="Arial"/>
          <w:b/>
          <w:sz w:val="20"/>
          <w:szCs w:val="20"/>
        </w:rPr>
      </w:pPr>
      <w:r w:rsidRPr="008D4DA6">
        <w:rPr>
          <w:rFonts w:ascii="Arial" w:hAnsi="Arial" w:cs="Arial"/>
          <w:sz w:val="20"/>
          <w:szCs w:val="20"/>
        </w:rPr>
        <w:t>Chile y Bolivia querían solucionar el tema pendiente referido a la fijación del límite en el desierto de Atacama para lo cual ambas naciones firman el Tratado de Límites de 1866, el 10 de agosto, en el cual se fija como límite el paralelo 24º de los Andes al océano Pacífico</w:t>
      </w:r>
      <w:r>
        <w:rPr>
          <w:rFonts w:ascii="Arial" w:hAnsi="Arial" w:cs="Arial"/>
          <w:sz w:val="20"/>
          <w:szCs w:val="20"/>
        </w:rPr>
        <w:t>.</w:t>
      </w:r>
    </w:p>
    <w:p w:rsidR="00797C46" w:rsidRDefault="00797C46" w:rsidP="00797C46">
      <w:pPr>
        <w:spacing w:after="0"/>
        <w:rPr>
          <w:rFonts w:ascii="Arial" w:hAnsi="Arial" w:cs="Arial"/>
          <w:b/>
          <w:sz w:val="20"/>
          <w:szCs w:val="20"/>
        </w:rPr>
      </w:pPr>
    </w:p>
    <w:p w:rsidR="0061769B" w:rsidRPr="0061769B" w:rsidRDefault="0061769B" w:rsidP="00797C46">
      <w:pPr>
        <w:spacing w:after="0"/>
        <w:rPr>
          <w:rFonts w:ascii="Arial" w:hAnsi="Arial" w:cs="Arial"/>
          <w:b/>
          <w:sz w:val="20"/>
          <w:szCs w:val="20"/>
        </w:rPr>
      </w:pPr>
      <w:r w:rsidRPr="0061769B">
        <w:rPr>
          <w:rFonts w:ascii="Arial" w:hAnsi="Arial" w:cs="Arial"/>
          <w:b/>
          <w:sz w:val="20"/>
          <w:szCs w:val="20"/>
        </w:rPr>
        <w:t>1874</w:t>
      </w:r>
    </w:p>
    <w:p w:rsidR="008D4DA6" w:rsidRDefault="0061769B">
      <w:pPr>
        <w:rPr>
          <w:rFonts w:ascii="Arial" w:hAnsi="Arial" w:cs="Arial"/>
          <w:sz w:val="20"/>
          <w:szCs w:val="20"/>
        </w:rPr>
      </w:pPr>
      <w:r w:rsidRPr="0061769B">
        <w:rPr>
          <w:rFonts w:ascii="Arial" w:hAnsi="Arial" w:cs="Arial"/>
          <w:sz w:val="20"/>
          <w:szCs w:val="20"/>
        </w:rPr>
        <w:t xml:space="preserve">En 1874 Chile y Bolivia firman un tratado, el cual en su artículo 1º fija como límite de ambas naciones el paralelo 24° desde el océano Pacífico hasta la cordillera, en la </w:t>
      </w:r>
      <w:proofErr w:type="spellStart"/>
      <w:r w:rsidRPr="0061769B">
        <w:rPr>
          <w:rFonts w:ascii="Arial" w:hAnsi="Arial" w:cs="Arial"/>
          <w:sz w:val="20"/>
          <w:szCs w:val="20"/>
        </w:rPr>
        <w:t>divortia</w:t>
      </w:r>
      <w:proofErr w:type="spellEnd"/>
      <w:r w:rsidRPr="0061769B">
        <w:rPr>
          <w:rFonts w:ascii="Arial" w:hAnsi="Arial" w:cs="Arial"/>
          <w:sz w:val="20"/>
          <w:szCs w:val="20"/>
        </w:rPr>
        <w:t xml:space="preserve"> </w:t>
      </w:r>
      <w:proofErr w:type="spellStart"/>
      <w:r w:rsidRPr="0061769B">
        <w:rPr>
          <w:rFonts w:ascii="Arial" w:hAnsi="Arial" w:cs="Arial"/>
          <w:sz w:val="20"/>
          <w:szCs w:val="20"/>
        </w:rPr>
        <w:t>aquarum</w:t>
      </w:r>
      <w:proofErr w:type="spellEnd"/>
      <w:r w:rsidRPr="0061769B">
        <w:rPr>
          <w:rFonts w:ascii="Arial" w:hAnsi="Arial" w:cs="Arial"/>
          <w:sz w:val="20"/>
          <w:szCs w:val="20"/>
        </w:rPr>
        <w:t>. En su Artículo 5º se acuerda un sistema de reciprocidad de libertad y exención de pagos de los derechos de los productos naturales que se importaban por el litoral de uno y otro país entre los paralelos 23º y 25º. Por último, en su artículo 7º deroga en todas sus partes el tratado del 10 de agosto de 1866. El no cumplimiento por parte de Bolivia del Tratado de 1874 desencadenó en 1879 la Guerra del Pacífico.</w:t>
      </w:r>
    </w:p>
    <w:p w:rsidR="00797C46" w:rsidRDefault="0061769B" w:rsidP="00797C46">
      <w:pPr>
        <w:pStyle w:val="NormalWeb"/>
        <w:spacing w:before="0" w:beforeAutospacing="0" w:after="0" w:afterAutospacing="0"/>
        <w:rPr>
          <w:color w:val="auto"/>
        </w:rPr>
      </w:pPr>
      <w:r w:rsidRPr="0061769B">
        <w:rPr>
          <w:rFonts w:ascii="Arial" w:hAnsi="Arial" w:cs="Arial"/>
          <w:b/>
          <w:bCs/>
          <w:color w:val="auto"/>
          <w:sz w:val="20"/>
          <w:szCs w:val="20"/>
        </w:rPr>
        <w:t>1884</w:t>
      </w:r>
    </w:p>
    <w:p w:rsidR="0061769B" w:rsidRDefault="0061769B" w:rsidP="00797C46">
      <w:pPr>
        <w:pStyle w:val="NormalWeb"/>
        <w:spacing w:before="0" w:beforeAutospacing="0" w:after="0" w:afterAutospacing="0"/>
        <w:rPr>
          <w:rFonts w:ascii="Arial" w:hAnsi="Arial" w:cs="Arial"/>
          <w:color w:val="auto"/>
          <w:sz w:val="20"/>
          <w:szCs w:val="20"/>
        </w:rPr>
      </w:pPr>
      <w:r w:rsidRPr="0061769B">
        <w:rPr>
          <w:rFonts w:ascii="Arial" w:hAnsi="Arial" w:cs="Arial"/>
          <w:color w:val="auto"/>
          <w:sz w:val="20"/>
          <w:szCs w:val="20"/>
        </w:rPr>
        <w:t>Bolivia y Chile firman el Pacto de Tregua, el que estipuló que Chile seguiría gobernado con sujeción al régimen político administrativo de la ley chilena, los territorios desde el paralelo 23º hasta la desembocadura del río Loa.</w:t>
      </w:r>
    </w:p>
    <w:p w:rsidR="00797C46" w:rsidRDefault="00797C46" w:rsidP="00797C46">
      <w:pPr>
        <w:pStyle w:val="NormalWeb"/>
        <w:spacing w:before="0" w:beforeAutospacing="0" w:after="0" w:afterAutospacing="0"/>
        <w:rPr>
          <w:color w:val="auto"/>
        </w:rPr>
      </w:pPr>
    </w:p>
    <w:p w:rsidR="007B6AEB" w:rsidRPr="0061769B" w:rsidRDefault="007B6AEB" w:rsidP="00797C46">
      <w:pPr>
        <w:pStyle w:val="NormalWeb"/>
        <w:spacing w:before="0" w:beforeAutospacing="0" w:after="0" w:afterAutospacing="0"/>
        <w:rPr>
          <w:color w:val="auto"/>
        </w:rPr>
      </w:pPr>
    </w:p>
    <w:p w:rsidR="00797C46" w:rsidRDefault="0061769B" w:rsidP="00797C46">
      <w:pPr>
        <w:pStyle w:val="NormalWeb"/>
        <w:spacing w:before="0" w:beforeAutospacing="0" w:after="0" w:afterAutospacing="0"/>
        <w:rPr>
          <w:color w:val="auto"/>
        </w:rPr>
      </w:pPr>
      <w:r w:rsidRPr="0061769B">
        <w:rPr>
          <w:rFonts w:ascii="Arial" w:hAnsi="Arial" w:cs="Arial"/>
          <w:b/>
          <w:bCs/>
          <w:color w:val="auto"/>
          <w:sz w:val="20"/>
          <w:szCs w:val="20"/>
        </w:rPr>
        <w:lastRenderedPageBreak/>
        <w:t>1904</w:t>
      </w:r>
    </w:p>
    <w:p w:rsidR="00797C46" w:rsidRDefault="0061769B" w:rsidP="00797C46">
      <w:pPr>
        <w:pStyle w:val="NormalWeb"/>
        <w:spacing w:before="0" w:beforeAutospacing="0" w:after="0" w:afterAutospacing="0"/>
        <w:rPr>
          <w:rFonts w:ascii="Arial" w:hAnsi="Arial" w:cs="Arial"/>
          <w:color w:val="auto"/>
          <w:sz w:val="20"/>
          <w:szCs w:val="20"/>
        </w:rPr>
      </w:pPr>
      <w:r w:rsidRPr="0061769B">
        <w:rPr>
          <w:rFonts w:ascii="Arial" w:hAnsi="Arial" w:cs="Arial"/>
          <w:color w:val="auto"/>
          <w:sz w:val="20"/>
          <w:szCs w:val="20"/>
        </w:rPr>
        <w:t>Chile y Bolivia firman el Tratado de Paz y su Protocolo Complementario donde Bolivia reconoce el dominio absoluto y perpetuo de Chile sobre los territorios situados entre el paralelo 23º de latitud sur y el río Loa, desde el océano Pacífico hasta el límite con Argentina. Chile reconoce a favor de Bolivia, a perpetuidad, el más amplio derecho comercial por su territorio y puertos del Pacífico</w:t>
      </w:r>
      <w:r w:rsidR="00797C46">
        <w:rPr>
          <w:rFonts w:ascii="Arial" w:hAnsi="Arial" w:cs="Arial"/>
          <w:color w:val="auto"/>
          <w:sz w:val="20"/>
          <w:szCs w:val="20"/>
        </w:rPr>
        <w:t>.</w:t>
      </w:r>
    </w:p>
    <w:p w:rsidR="00797C46" w:rsidRDefault="00797C46" w:rsidP="00797C46">
      <w:pPr>
        <w:pStyle w:val="NormalWeb"/>
        <w:spacing w:before="0" w:beforeAutospacing="0" w:after="0" w:afterAutospacing="0"/>
        <w:rPr>
          <w:rFonts w:ascii="Arial" w:hAnsi="Arial" w:cs="Arial"/>
          <w:color w:val="auto"/>
          <w:sz w:val="20"/>
          <w:szCs w:val="20"/>
        </w:rPr>
      </w:pPr>
    </w:p>
    <w:p w:rsidR="00797C46" w:rsidRDefault="00797C46" w:rsidP="00797C46">
      <w:pPr>
        <w:pStyle w:val="NormalWeb"/>
        <w:spacing w:before="0" w:beforeAutospacing="0" w:after="0" w:afterAutospacing="0"/>
        <w:rPr>
          <w:rFonts w:ascii="Arial" w:hAnsi="Arial" w:cs="Arial"/>
          <w:color w:val="auto"/>
          <w:sz w:val="20"/>
          <w:szCs w:val="20"/>
        </w:rPr>
      </w:pPr>
    </w:p>
    <w:p w:rsidR="007B6AEB" w:rsidRDefault="007B6AEB" w:rsidP="00797C46">
      <w:pPr>
        <w:pStyle w:val="NormalWeb"/>
        <w:spacing w:before="0" w:beforeAutospacing="0" w:after="0" w:afterAutospacing="0"/>
        <w:rPr>
          <w:rFonts w:ascii="Arial" w:hAnsi="Arial" w:cs="Arial"/>
          <w:color w:val="auto"/>
          <w:sz w:val="20"/>
          <w:szCs w:val="20"/>
        </w:rPr>
      </w:pPr>
    </w:p>
    <w:p w:rsidR="007B6AEB" w:rsidRDefault="007B6AEB" w:rsidP="00797C46">
      <w:pPr>
        <w:pStyle w:val="NormalWeb"/>
        <w:spacing w:before="0" w:beforeAutospacing="0" w:after="0" w:afterAutospacing="0"/>
        <w:rPr>
          <w:rFonts w:ascii="Arial" w:hAnsi="Arial" w:cs="Arial"/>
          <w:color w:val="auto"/>
          <w:sz w:val="20"/>
          <w:szCs w:val="20"/>
        </w:rPr>
      </w:pPr>
    </w:p>
    <w:p w:rsidR="00797C46" w:rsidRPr="00797C46" w:rsidRDefault="00797C46" w:rsidP="00797C46">
      <w:pPr>
        <w:pStyle w:val="NormalWeb"/>
        <w:spacing w:before="0" w:beforeAutospacing="0" w:after="0" w:afterAutospacing="0"/>
        <w:rPr>
          <w:rFonts w:ascii="Arial" w:hAnsi="Arial" w:cs="Arial"/>
          <w:b/>
          <w:color w:val="auto"/>
          <w:sz w:val="20"/>
          <w:szCs w:val="20"/>
        </w:rPr>
      </w:pPr>
      <w:r w:rsidRPr="00797C46">
        <w:rPr>
          <w:rFonts w:ascii="Arial" w:hAnsi="Arial" w:cs="Arial"/>
          <w:b/>
          <w:color w:val="auto"/>
          <w:sz w:val="20"/>
          <w:szCs w:val="20"/>
        </w:rPr>
        <w:t>Preguntas de desarrollo</w:t>
      </w:r>
    </w:p>
    <w:p w:rsidR="00797C46" w:rsidRDefault="00797C46" w:rsidP="00797C46">
      <w:pPr>
        <w:pStyle w:val="NormalWeb"/>
        <w:spacing w:before="0" w:beforeAutospacing="0" w:after="0" w:afterAutospacing="0"/>
        <w:rPr>
          <w:rFonts w:ascii="Arial" w:hAnsi="Arial" w:cs="Arial"/>
          <w:color w:val="auto"/>
          <w:sz w:val="20"/>
          <w:szCs w:val="20"/>
        </w:rPr>
      </w:pPr>
    </w:p>
    <w:p w:rsidR="00797C46" w:rsidRDefault="00797C46" w:rsidP="00797C46">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De acuerdo a sus conocimientos, con la ayuda de un atlas y todos los recursos que considere necesario responda.</w:t>
      </w:r>
    </w:p>
    <w:p w:rsidR="00797C46" w:rsidRDefault="00797C46" w:rsidP="00797C46">
      <w:pPr>
        <w:pStyle w:val="NormalWeb"/>
        <w:spacing w:before="0" w:beforeAutospacing="0" w:after="0" w:afterAutospacing="0"/>
        <w:rPr>
          <w:rFonts w:ascii="Arial" w:hAnsi="Arial" w:cs="Arial"/>
          <w:color w:val="auto"/>
          <w:sz w:val="20"/>
          <w:szCs w:val="20"/>
        </w:rPr>
      </w:pPr>
    </w:p>
    <w:p w:rsidR="00797C46" w:rsidRDefault="00797C46" w:rsidP="00797C46">
      <w:pPr>
        <w:pStyle w:val="NormalWeb"/>
        <w:numPr>
          <w:ilvl w:val="0"/>
          <w:numId w:val="5"/>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¿Por qué Bolivia y Chile estaban tan interesado en tomar posesión del territorio ahí existente? ( Fundamenta tu respuesta, </w:t>
      </w:r>
      <w:r w:rsidR="007B6AEB">
        <w:rPr>
          <w:rFonts w:ascii="Arial" w:hAnsi="Arial" w:cs="Arial"/>
          <w:color w:val="auto"/>
          <w:sz w:val="20"/>
          <w:szCs w:val="20"/>
        </w:rPr>
        <w:t>mínimo</w:t>
      </w:r>
      <w:r>
        <w:rPr>
          <w:rFonts w:ascii="Arial" w:hAnsi="Arial" w:cs="Arial"/>
          <w:color w:val="auto"/>
          <w:sz w:val="20"/>
          <w:szCs w:val="20"/>
        </w:rPr>
        <w:t xml:space="preserve"> 4 líneas)</w:t>
      </w:r>
      <w:r w:rsidR="007B6AEB">
        <w:rPr>
          <w:rFonts w:ascii="Arial" w:hAnsi="Arial" w:cs="Arial"/>
          <w:color w:val="auto"/>
          <w:sz w:val="20"/>
          <w:szCs w:val="20"/>
        </w:rPr>
        <w:t xml:space="preserve"> ( 6 puntos)</w:t>
      </w:r>
    </w:p>
    <w:p w:rsidR="00797C46" w:rsidRDefault="007B6AEB" w:rsidP="00797C46">
      <w:pPr>
        <w:pStyle w:val="NormalWeb"/>
        <w:spacing w:before="0" w:beforeAutospacing="0" w:after="0" w:afterAutospacing="0"/>
        <w:ind w:left="720"/>
        <w:rPr>
          <w:rFonts w:ascii="Arial" w:hAnsi="Arial" w:cs="Arial"/>
          <w:color w:val="auto"/>
          <w:sz w:val="20"/>
          <w:szCs w:val="20"/>
        </w:rPr>
      </w:pPr>
      <w:r>
        <w:rPr>
          <w:rFonts w:ascii="Arial" w:hAnsi="Arial" w:cs="Arial"/>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C46" w:rsidRDefault="00797C46" w:rsidP="00797C46">
      <w:pPr>
        <w:pStyle w:val="NormalWeb"/>
        <w:spacing w:before="0" w:beforeAutospacing="0" w:after="0" w:afterAutospacing="0"/>
        <w:ind w:left="720"/>
        <w:rPr>
          <w:rFonts w:ascii="Arial" w:hAnsi="Arial" w:cs="Arial"/>
          <w:color w:val="auto"/>
          <w:sz w:val="20"/>
          <w:szCs w:val="20"/>
        </w:rPr>
      </w:pPr>
    </w:p>
    <w:p w:rsidR="00797C46" w:rsidRDefault="007B6AEB" w:rsidP="00797C46">
      <w:pPr>
        <w:pStyle w:val="NormalWeb"/>
        <w:numPr>
          <w:ilvl w:val="0"/>
          <w:numId w:val="5"/>
        </w:numPr>
        <w:spacing w:before="0" w:beforeAutospacing="0" w:after="0" w:afterAutospacing="0"/>
        <w:rPr>
          <w:rFonts w:ascii="Arial" w:hAnsi="Arial" w:cs="Arial"/>
          <w:color w:val="auto"/>
          <w:sz w:val="20"/>
          <w:szCs w:val="20"/>
        </w:rPr>
      </w:pPr>
      <w:r>
        <w:rPr>
          <w:rFonts w:ascii="Arial" w:hAnsi="Arial" w:cs="Arial"/>
          <w:color w:val="auto"/>
          <w:sz w:val="20"/>
          <w:szCs w:val="20"/>
        </w:rPr>
        <w:t>¿Que</w:t>
      </w:r>
      <w:r w:rsidR="00797C46">
        <w:rPr>
          <w:rFonts w:ascii="Arial" w:hAnsi="Arial" w:cs="Arial"/>
          <w:color w:val="auto"/>
          <w:sz w:val="20"/>
          <w:szCs w:val="20"/>
        </w:rPr>
        <w:t xml:space="preserve"> recursos naturales se encuentran  a fines del siglo XIX   y durante el siglo XX que provoca un alto interés de Chile por dicha zona?</w:t>
      </w:r>
      <w:r>
        <w:rPr>
          <w:rFonts w:ascii="Arial" w:hAnsi="Arial" w:cs="Arial"/>
          <w:color w:val="auto"/>
          <w:sz w:val="20"/>
          <w:szCs w:val="20"/>
        </w:rPr>
        <w:t xml:space="preserve"> ( 4 puntos)</w:t>
      </w:r>
    </w:p>
    <w:p w:rsidR="007B6AEB" w:rsidRDefault="007B6AEB" w:rsidP="007B6AEB">
      <w:pPr>
        <w:pStyle w:val="NormalWeb"/>
        <w:spacing w:before="0" w:beforeAutospacing="0" w:after="0" w:afterAutospacing="0"/>
        <w:ind w:left="720"/>
        <w:rPr>
          <w:rFonts w:ascii="Arial" w:hAnsi="Arial" w:cs="Arial"/>
          <w:color w:val="auto"/>
          <w:sz w:val="20"/>
          <w:szCs w:val="20"/>
        </w:rPr>
      </w:pPr>
      <w:r>
        <w:rPr>
          <w:rFonts w:ascii="Arial" w:hAnsi="Arial" w:cs="Arial"/>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C46" w:rsidRDefault="00797C46" w:rsidP="00797C46">
      <w:pPr>
        <w:pStyle w:val="NormalWeb"/>
        <w:spacing w:before="0" w:beforeAutospacing="0" w:after="0" w:afterAutospacing="0"/>
        <w:rPr>
          <w:rFonts w:ascii="Arial" w:hAnsi="Arial" w:cs="Arial"/>
          <w:color w:val="auto"/>
          <w:sz w:val="20"/>
          <w:szCs w:val="20"/>
        </w:rPr>
      </w:pPr>
    </w:p>
    <w:p w:rsidR="00797C46" w:rsidRDefault="00797C46" w:rsidP="00797C46">
      <w:pPr>
        <w:pStyle w:val="NormalWeb"/>
        <w:numPr>
          <w:ilvl w:val="0"/>
          <w:numId w:val="5"/>
        </w:numPr>
        <w:spacing w:before="0" w:beforeAutospacing="0" w:after="0" w:afterAutospacing="0"/>
        <w:rPr>
          <w:rFonts w:ascii="Arial" w:hAnsi="Arial" w:cs="Arial"/>
          <w:color w:val="auto"/>
          <w:sz w:val="20"/>
          <w:szCs w:val="20"/>
        </w:rPr>
      </w:pPr>
      <w:r>
        <w:rPr>
          <w:rFonts w:ascii="Arial" w:hAnsi="Arial" w:cs="Arial"/>
          <w:color w:val="auto"/>
          <w:sz w:val="20"/>
          <w:szCs w:val="20"/>
        </w:rPr>
        <w:t>Pensando en la actualidad, si Chile no fuera dueño del sector en disputa , ¿</w:t>
      </w:r>
      <w:r w:rsidR="007B6AEB">
        <w:rPr>
          <w:rFonts w:ascii="Arial" w:hAnsi="Arial" w:cs="Arial"/>
          <w:color w:val="auto"/>
          <w:sz w:val="20"/>
          <w:szCs w:val="20"/>
        </w:rPr>
        <w:t>cuáles</w:t>
      </w:r>
      <w:r>
        <w:rPr>
          <w:rFonts w:ascii="Arial" w:hAnsi="Arial" w:cs="Arial"/>
          <w:color w:val="auto"/>
          <w:sz w:val="20"/>
          <w:szCs w:val="20"/>
        </w:rPr>
        <w:t xml:space="preserve"> cree usted que serían los efectos de eso?( fundamenta tu respuesta mínimo 8 líneas) </w:t>
      </w:r>
      <w:r w:rsidR="007B6AEB">
        <w:rPr>
          <w:rFonts w:ascii="Arial" w:hAnsi="Arial" w:cs="Arial"/>
          <w:color w:val="auto"/>
          <w:sz w:val="20"/>
          <w:szCs w:val="20"/>
        </w:rPr>
        <w:t xml:space="preserve"> ( 10 puntos)</w:t>
      </w:r>
    </w:p>
    <w:p w:rsidR="007B6AEB" w:rsidRPr="00797C46" w:rsidRDefault="007B6AEB" w:rsidP="007B6AEB">
      <w:pPr>
        <w:pStyle w:val="NormalWeb"/>
        <w:spacing w:before="0" w:beforeAutospacing="0" w:after="0" w:afterAutospacing="0"/>
        <w:ind w:left="720"/>
        <w:rPr>
          <w:rFonts w:ascii="Arial" w:hAnsi="Arial" w:cs="Arial"/>
          <w:color w:val="auto"/>
          <w:sz w:val="20"/>
          <w:szCs w:val="20"/>
        </w:rPr>
      </w:pPr>
      <w:r>
        <w:rPr>
          <w:rFonts w:ascii="Arial" w:hAnsi="Arial" w:cs="Arial"/>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C46" w:rsidRDefault="00797C46" w:rsidP="00797C46">
      <w:pPr>
        <w:pStyle w:val="NormalWeb"/>
        <w:spacing w:before="0" w:beforeAutospacing="0" w:after="0" w:afterAutospacing="0"/>
        <w:rPr>
          <w:rFonts w:ascii="Arial" w:hAnsi="Arial" w:cs="Arial"/>
          <w:color w:val="auto"/>
          <w:sz w:val="20"/>
          <w:szCs w:val="20"/>
        </w:rPr>
      </w:pPr>
    </w:p>
    <w:p w:rsidR="00797C46" w:rsidRPr="00797C46" w:rsidRDefault="00797C46" w:rsidP="00797C46">
      <w:pPr>
        <w:pStyle w:val="NormalWeb"/>
        <w:spacing w:before="0" w:beforeAutospacing="0" w:after="0" w:afterAutospacing="0"/>
        <w:rPr>
          <w:rFonts w:ascii="Arial" w:hAnsi="Arial" w:cs="Arial"/>
          <w:color w:val="auto"/>
          <w:sz w:val="20"/>
          <w:szCs w:val="20"/>
        </w:rPr>
      </w:pPr>
    </w:p>
    <w:p w:rsidR="00797C46" w:rsidRPr="00797C46" w:rsidRDefault="00797C46" w:rsidP="00797C46">
      <w:pPr>
        <w:pStyle w:val="NormalWeb"/>
        <w:spacing w:before="0" w:beforeAutospacing="0" w:after="0" w:afterAutospacing="0"/>
        <w:rPr>
          <w:rFonts w:ascii="Arial" w:hAnsi="Arial" w:cs="Arial"/>
          <w:color w:val="auto"/>
          <w:sz w:val="20"/>
          <w:szCs w:val="20"/>
        </w:rPr>
      </w:pPr>
    </w:p>
    <w:p w:rsidR="00797C46" w:rsidRPr="0061769B" w:rsidRDefault="00797C46"/>
    <w:sectPr w:rsidR="00797C46" w:rsidRPr="0061769B" w:rsidSect="007B6AEB">
      <w:pgSz w:w="12240" w:h="20160" w:code="5"/>
      <w:pgMar w:top="212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4E4"/>
    <w:multiLevelType w:val="hybridMultilevel"/>
    <w:tmpl w:val="C78616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A3044E"/>
    <w:multiLevelType w:val="hybridMultilevel"/>
    <w:tmpl w:val="EB0025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06A3499"/>
    <w:multiLevelType w:val="hybridMultilevel"/>
    <w:tmpl w:val="CC0C97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86001BF"/>
    <w:multiLevelType w:val="hybridMultilevel"/>
    <w:tmpl w:val="57A234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C7E6011"/>
    <w:multiLevelType w:val="hybridMultilevel"/>
    <w:tmpl w:val="FA983AFC"/>
    <w:lvl w:ilvl="0" w:tplc="DC60CD8C">
      <w:start w:val="1"/>
      <w:numFmt w:val="decimal"/>
      <w:lvlText w:val="%1."/>
      <w:lvlJc w:val="left"/>
      <w:pPr>
        <w:ind w:left="720" w:hanging="360"/>
      </w:pPr>
      <w:rPr>
        <w:rFonts w:ascii="Arial" w:hAnsi="Arial"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D4DA6"/>
    <w:rsid w:val="0061769B"/>
    <w:rsid w:val="00797C46"/>
    <w:rsid w:val="007B6AEB"/>
    <w:rsid w:val="008D4DA6"/>
    <w:rsid w:val="00EE4E1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3">
    <w:name w:val="Style-13"/>
    <w:rsid w:val="008D4DA6"/>
    <w:pPr>
      <w:spacing w:after="0" w:line="240" w:lineRule="auto"/>
    </w:pPr>
    <w:rPr>
      <w:rFonts w:ascii="Times New Roman" w:eastAsia="Times New Roman" w:hAnsi="Times New Roman" w:cs="Times New Roman"/>
      <w:sz w:val="20"/>
      <w:szCs w:val="20"/>
      <w:lang w:val="es-ES_tradnl" w:eastAsia="es-ES_tradnl"/>
    </w:rPr>
  </w:style>
  <w:style w:type="paragraph" w:styleId="Textodeglobo">
    <w:name w:val="Balloon Text"/>
    <w:basedOn w:val="Normal"/>
    <w:link w:val="TextodegloboCar"/>
    <w:uiPriority w:val="99"/>
    <w:semiHidden/>
    <w:unhideWhenUsed/>
    <w:rsid w:val="008D4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DA6"/>
    <w:rPr>
      <w:rFonts w:ascii="Tahoma" w:eastAsia="Calibri" w:hAnsi="Tahoma" w:cs="Tahoma"/>
      <w:sz w:val="16"/>
      <w:szCs w:val="16"/>
    </w:rPr>
  </w:style>
  <w:style w:type="paragraph" w:styleId="Prrafodelista">
    <w:name w:val="List Paragraph"/>
    <w:basedOn w:val="Normal"/>
    <w:uiPriority w:val="34"/>
    <w:qFormat/>
    <w:rsid w:val="0061769B"/>
    <w:pPr>
      <w:ind w:left="720"/>
      <w:contextualSpacing/>
    </w:pPr>
  </w:style>
  <w:style w:type="paragraph" w:styleId="NormalWeb">
    <w:name w:val="Normal (Web)"/>
    <w:basedOn w:val="Normal"/>
    <w:uiPriority w:val="99"/>
    <w:semiHidden/>
    <w:unhideWhenUsed/>
    <w:rsid w:val="0061769B"/>
    <w:pPr>
      <w:spacing w:before="100" w:beforeAutospacing="1" w:after="100" w:afterAutospacing="1" w:line="240" w:lineRule="auto"/>
    </w:pPr>
    <w:rPr>
      <w:rFonts w:ascii="Times New Roman" w:eastAsia="Times New Roman" w:hAnsi="Times New Roman"/>
      <w:color w:val="000000"/>
      <w:sz w:val="24"/>
      <w:szCs w:val="24"/>
      <w:lang w:eastAsia="es-CL"/>
    </w:rPr>
  </w:style>
</w:styles>
</file>

<file path=word/webSettings.xml><?xml version="1.0" encoding="utf-8"?>
<w:webSettings xmlns:r="http://schemas.openxmlformats.org/officeDocument/2006/relationships" xmlns:w="http://schemas.openxmlformats.org/wordprocessingml/2006/main">
  <w:divs>
    <w:div w:id="601185086">
      <w:bodyDiv w:val="1"/>
      <w:marLeft w:val="0"/>
      <w:marRight w:val="0"/>
      <w:marTop w:val="0"/>
      <w:marBottom w:val="0"/>
      <w:divBdr>
        <w:top w:val="none" w:sz="0" w:space="0" w:color="auto"/>
        <w:left w:val="none" w:sz="0" w:space="0" w:color="auto"/>
        <w:bottom w:val="none" w:sz="0" w:space="0" w:color="auto"/>
        <w:right w:val="none" w:sz="0" w:space="0" w:color="auto"/>
      </w:divBdr>
    </w:div>
    <w:div w:id="14281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Figueroa</dc:creator>
  <cp:lastModifiedBy>Carmen Figueroa</cp:lastModifiedBy>
  <cp:revision>1</cp:revision>
  <cp:lastPrinted>2015-03-20T10:32:00Z</cp:lastPrinted>
  <dcterms:created xsi:type="dcterms:W3CDTF">2015-03-20T09:50:00Z</dcterms:created>
  <dcterms:modified xsi:type="dcterms:W3CDTF">2015-03-20T10:34:00Z</dcterms:modified>
</cp:coreProperties>
</file>